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9BB" w:rsidRDefault="00DC117D">
      <w:r w:rsidRPr="00BF3BA5">
        <w:rPr>
          <w:rFonts w:ascii="Verdana" w:hAnsi="Verdana"/>
          <w:b/>
          <w:smallCaps/>
          <w:noProof/>
          <w:sz w:val="40"/>
          <w:szCs w:val="40"/>
        </w:rPr>
        <w:drawing>
          <wp:inline distT="0" distB="0" distL="0" distR="0">
            <wp:extent cx="6979920" cy="1158240"/>
            <wp:effectExtent l="0" t="0" r="0" b="3810"/>
            <wp:docPr id="1" name="Picture 1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46" cy="11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B6" w:rsidRDefault="006812C1" w:rsidP="00DC117D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</w:pP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СПА почивка в Р</w:t>
      </w:r>
      <w:r w:rsidR="00C95C89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азложката котловина в </w:t>
      </w:r>
    </w:p>
    <w:p w:rsidR="00DC117D" w:rsidRDefault="00C95C89" w:rsidP="00DC117D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bookmarkStart w:id="0" w:name="_GoBack"/>
      <w:bookmarkEnd w:id="0"/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хотел</w:t>
      </w:r>
      <w:r w:rsidR="009A67F6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 </w:t>
      </w:r>
      <w:r>
        <w:rPr>
          <w:rFonts w:ascii="Monotype Corsiva" w:hAnsi="Monotype Corsiva"/>
          <w:b/>
          <w:color w:val="00B0F0"/>
          <w:sz w:val="48"/>
          <w:szCs w:val="48"/>
          <w:u w:val="single"/>
        </w:rPr>
        <w:t>ASPA VILA 4****</w:t>
      </w:r>
      <w:r w:rsidR="009A67F6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 в село Баня</w:t>
      </w:r>
      <w:r w:rsidR="00DC117D" w:rsidRPr="00DC117D">
        <w:rPr>
          <w:rFonts w:ascii="Monotype Corsiva" w:hAnsi="Monotype Corsiva"/>
          <w:b/>
          <w:color w:val="00B0F0"/>
          <w:sz w:val="48"/>
          <w:szCs w:val="48"/>
          <w:u w:val="single"/>
        </w:rPr>
        <w:t>!</w:t>
      </w:r>
    </w:p>
    <w:p w:rsidR="00DC117D" w:rsidRDefault="00DC117D" w:rsidP="00704F3B">
      <w:pPr>
        <w:jc w:val="center"/>
        <w:rPr>
          <w:noProof/>
          <w:lang w:val="bg-BG"/>
        </w:rPr>
      </w:pPr>
      <w:r w:rsidRPr="00DC117D">
        <w:t xml:space="preserve"> </w:t>
      </w:r>
      <w:r w:rsidR="00E822D5">
        <w:rPr>
          <w:noProof/>
        </w:rPr>
        <w:drawing>
          <wp:inline distT="0" distB="0" distL="0" distR="0" wp14:anchorId="64984838" wp14:editId="2DBAEF0B">
            <wp:extent cx="7033260" cy="494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D63">
        <w:rPr>
          <w:noProof/>
          <w:lang w:val="bg-BG"/>
        </w:rPr>
        <w:t xml:space="preserve"> </w:t>
      </w:r>
    </w:p>
    <w:p w:rsidR="00704F3B" w:rsidRDefault="00704F3B" w:rsidP="00704F3B">
      <w:pPr>
        <w:jc w:val="center"/>
        <w:rPr>
          <w:noProof/>
          <w:lang w:val="bg-BG"/>
        </w:rPr>
      </w:pPr>
      <w:r>
        <w:rPr>
          <w:noProof/>
        </w:rPr>
        <w:drawing>
          <wp:inline distT="0" distB="0" distL="0" distR="0" wp14:anchorId="67C40F51" wp14:editId="7B195F94">
            <wp:extent cx="2168134" cy="14492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1636" cy="146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t xml:space="preserve"> </w:t>
      </w:r>
      <w:r>
        <w:rPr>
          <w:noProof/>
        </w:rPr>
        <w:drawing>
          <wp:inline distT="0" distB="0" distL="0" distR="0" wp14:anchorId="1D02EDF4" wp14:editId="2B568143">
            <wp:extent cx="2183451" cy="143661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1321" cy="14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t xml:space="preserve"> </w:t>
      </w:r>
      <w:r>
        <w:rPr>
          <w:noProof/>
        </w:rPr>
        <w:drawing>
          <wp:inline distT="0" distB="0" distL="0" distR="0" wp14:anchorId="48DEF241" wp14:editId="5E35D518">
            <wp:extent cx="2117404" cy="1417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2705" cy="14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7F6" w:rsidRPr="00324D63" w:rsidRDefault="009A67F6" w:rsidP="00324D63">
      <w:pPr>
        <w:ind w:hanging="142"/>
        <w:jc w:val="center"/>
        <w:rPr>
          <w:lang w:val="bg-BG"/>
        </w:rPr>
      </w:pPr>
      <w:r>
        <w:rPr>
          <w:lang w:val="bg-BG"/>
        </w:rPr>
        <w:t xml:space="preserve"> </w:t>
      </w:r>
      <w:r w:rsidR="00B34A71">
        <w:rPr>
          <w:lang w:val="bg-BG"/>
        </w:rPr>
        <w:t xml:space="preserve"> </w:t>
      </w:r>
    </w:p>
    <w:p w:rsidR="00DC117D" w:rsidRDefault="00DC117D" w:rsidP="00DC117D">
      <w:pPr>
        <w:jc w:val="center"/>
        <w:rPr>
          <w:rFonts w:ascii="Verdana" w:hAnsi="Verdana"/>
          <w:sz w:val="20"/>
          <w:szCs w:val="20"/>
          <w:lang w:val="bg-BG"/>
        </w:rPr>
      </w:pPr>
      <w:r w:rsidRPr="00090F7F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Дати:</w:t>
      </w:r>
      <w:r w:rsidRPr="00DC117D">
        <w:rPr>
          <w:rFonts w:ascii="Verdana" w:hAnsi="Verdana"/>
          <w:sz w:val="20"/>
          <w:szCs w:val="20"/>
          <w:lang w:val="bg-BG"/>
        </w:rPr>
        <w:t xml:space="preserve"> по избор</w:t>
      </w:r>
    </w:p>
    <w:p w:rsidR="003C0621" w:rsidRDefault="003C0621" w:rsidP="00DC117D">
      <w:pPr>
        <w:jc w:val="center"/>
        <w:rPr>
          <w:rFonts w:ascii="Verdana" w:hAnsi="Verdana"/>
          <w:sz w:val="20"/>
          <w:szCs w:val="20"/>
          <w:lang w:val="bg-BG"/>
        </w:rPr>
      </w:pPr>
    </w:p>
    <w:p w:rsidR="003C0621" w:rsidRPr="00934A53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b/>
          <w:sz w:val="20"/>
          <w:szCs w:val="20"/>
          <w:lang w:val="bg-BG"/>
        </w:rPr>
      </w:pPr>
      <w:r w:rsidRPr="00934A53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lastRenderedPageBreak/>
        <w:t>За хотела:</w:t>
      </w:r>
    </w:p>
    <w:p w:rsidR="003C0621" w:rsidRPr="00934A53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934A53">
        <w:rPr>
          <w:rFonts w:ascii="Verdana" w:hAnsi="Verdana"/>
          <w:sz w:val="20"/>
          <w:szCs w:val="20"/>
        </w:rPr>
        <w:t>Хотел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Аспа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Вила</w:t>
      </w:r>
      <w:proofErr w:type="spellEnd"/>
      <w:r w:rsidRPr="00934A53">
        <w:rPr>
          <w:rFonts w:ascii="Verdana" w:hAnsi="Verdana"/>
          <w:sz w:val="20"/>
          <w:szCs w:val="20"/>
        </w:rPr>
        <w:t xml:space="preserve"> е </w:t>
      </w:r>
      <w:proofErr w:type="spellStart"/>
      <w:r w:rsidRPr="00934A53">
        <w:rPr>
          <w:rFonts w:ascii="Verdana" w:hAnsi="Verdana"/>
          <w:sz w:val="20"/>
          <w:szCs w:val="20"/>
        </w:rPr>
        <w:t>мястото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където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със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семейството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приятели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близки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можете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да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откъснете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динамиката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ежедневието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като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подарите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приятни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мигове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чудесни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удоволствия</w:t>
      </w:r>
      <w:proofErr w:type="spellEnd"/>
      <w:r w:rsidRPr="00934A53">
        <w:rPr>
          <w:rFonts w:ascii="Verdana" w:hAnsi="Verdana"/>
          <w:sz w:val="20"/>
          <w:szCs w:val="20"/>
        </w:rPr>
        <w:t>.</w:t>
      </w:r>
    </w:p>
    <w:p w:rsidR="003C0621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934A53">
        <w:rPr>
          <w:rFonts w:ascii="Verdana" w:hAnsi="Verdana"/>
          <w:sz w:val="20"/>
          <w:szCs w:val="20"/>
        </w:rPr>
        <w:t>Намира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</w:t>
      </w:r>
      <w:proofErr w:type="spellEnd"/>
      <w:r w:rsidRPr="00934A53">
        <w:rPr>
          <w:rFonts w:ascii="Verdana" w:hAnsi="Verdana"/>
          <w:sz w:val="20"/>
          <w:szCs w:val="20"/>
        </w:rPr>
        <w:t xml:space="preserve"> в </w:t>
      </w:r>
      <w:proofErr w:type="spellStart"/>
      <w:r w:rsidRPr="00934A53">
        <w:rPr>
          <w:rFonts w:ascii="Verdana" w:hAnsi="Verdana"/>
          <w:sz w:val="20"/>
          <w:szCs w:val="20"/>
        </w:rPr>
        <w:t>село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Баня</w:t>
      </w:r>
      <w:proofErr w:type="spellEnd"/>
      <w:r w:rsidRPr="00934A53">
        <w:rPr>
          <w:rFonts w:ascii="Verdana" w:hAnsi="Verdana"/>
          <w:sz w:val="20"/>
          <w:szCs w:val="20"/>
        </w:rPr>
        <w:t xml:space="preserve"> – </w:t>
      </w:r>
      <w:proofErr w:type="spellStart"/>
      <w:r w:rsidRPr="00934A53">
        <w:rPr>
          <w:rFonts w:ascii="Verdana" w:hAnsi="Verdana"/>
          <w:sz w:val="20"/>
          <w:szCs w:val="20"/>
        </w:rPr>
        <w:t>балнеоложки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център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разположен</w:t>
      </w:r>
      <w:proofErr w:type="spellEnd"/>
      <w:r w:rsidRPr="00934A53">
        <w:rPr>
          <w:rFonts w:ascii="Verdana" w:hAnsi="Verdana"/>
          <w:sz w:val="20"/>
          <w:szCs w:val="20"/>
        </w:rPr>
        <w:t xml:space="preserve"> в </w:t>
      </w:r>
      <w:proofErr w:type="spellStart"/>
      <w:r w:rsidRPr="00934A53">
        <w:rPr>
          <w:rFonts w:ascii="Verdana" w:hAnsi="Verdana"/>
          <w:sz w:val="20"/>
          <w:szCs w:val="20"/>
        </w:rPr>
        <w:t>централната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част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разложката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котловина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която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е </w:t>
      </w:r>
      <w:proofErr w:type="spellStart"/>
      <w:r w:rsidRPr="00934A53">
        <w:rPr>
          <w:rFonts w:ascii="Verdana" w:hAnsi="Verdana"/>
          <w:sz w:val="20"/>
          <w:szCs w:val="20"/>
        </w:rPr>
        <w:t>заключена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между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красивите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планини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Рила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Пирин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Родопите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5 </w:t>
      </w:r>
      <w:proofErr w:type="spellStart"/>
      <w:r w:rsidRPr="00934A53">
        <w:rPr>
          <w:rFonts w:ascii="Verdana" w:hAnsi="Verdana"/>
          <w:sz w:val="20"/>
          <w:szCs w:val="20"/>
        </w:rPr>
        <w:t>км</w:t>
      </w:r>
      <w:proofErr w:type="spellEnd"/>
      <w:r w:rsidRPr="00934A53">
        <w:rPr>
          <w:rFonts w:ascii="Verdana" w:hAnsi="Verdana"/>
          <w:sz w:val="20"/>
          <w:szCs w:val="20"/>
        </w:rPr>
        <w:t xml:space="preserve">. </w:t>
      </w:r>
      <w:proofErr w:type="spellStart"/>
      <w:proofErr w:type="gramStart"/>
      <w:r w:rsidRPr="00934A53">
        <w:rPr>
          <w:rFonts w:ascii="Verdana" w:hAnsi="Verdana"/>
          <w:sz w:val="20"/>
          <w:szCs w:val="20"/>
        </w:rPr>
        <w:t>от</w:t>
      </w:r>
      <w:proofErr w:type="spellEnd"/>
      <w:proofErr w:type="gram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Банско</w:t>
      </w:r>
      <w:proofErr w:type="spellEnd"/>
      <w:r w:rsidRPr="00934A53">
        <w:rPr>
          <w:rFonts w:ascii="Verdana" w:hAnsi="Verdana"/>
          <w:sz w:val="20"/>
          <w:szCs w:val="20"/>
        </w:rPr>
        <w:t xml:space="preserve">. </w:t>
      </w:r>
      <w:proofErr w:type="spellStart"/>
      <w:r w:rsidRPr="00934A53">
        <w:rPr>
          <w:rFonts w:ascii="Verdana" w:hAnsi="Verdana"/>
          <w:sz w:val="20"/>
          <w:szCs w:val="20"/>
        </w:rPr>
        <w:t>Природните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климатични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условия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ресурси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района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предлагат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възможности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за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развитието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зимен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летен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планински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туризъм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както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балнеотуризъм</w:t>
      </w:r>
      <w:proofErr w:type="spellEnd"/>
      <w:r w:rsidRPr="00934A53">
        <w:rPr>
          <w:rFonts w:ascii="Verdana" w:hAnsi="Verdana"/>
          <w:sz w:val="20"/>
          <w:szCs w:val="20"/>
        </w:rPr>
        <w:t>.</w:t>
      </w:r>
    </w:p>
    <w:p w:rsidR="00934A53" w:rsidRPr="00934A53" w:rsidRDefault="00934A53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C0621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934A53">
        <w:rPr>
          <w:rFonts w:ascii="Verdana" w:hAnsi="Verdana"/>
          <w:sz w:val="20"/>
          <w:szCs w:val="20"/>
        </w:rPr>
        <w:t>Всяка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предлаганите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стаи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разполага</w:t>
      </w:r>
      <w:proofErr w:type="spellEnd"/>
      <w:r w:rsidRPr="00934A53">
        <w:rPr>
          <w:rFonts w:ascii="Verdana" w:hAnsi="Verdana"/>
          <w:sz w:val="20"/>
          <w:szCs w:val="20"/>
        </w:rPr>
        <w:t xml:space="preserve"> с </w:t>
      </w:r>
      <w:proofErr w:type="spellStart"/>
      <w:r w:rsidRPr="00934A53">
        <w:rPr>
          <w:rFonts w:ascii="Verdana" w:hAnsi="Verdana"/>
          <w:sz w:val="20"/>
          <w:szCs w:val="20"/>
        </w:rPr>
        <w:t>с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мека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удобна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мебел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телевизор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стерео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уредба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мини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бар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безжичен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интернет</w:t>
      </w:r>
      <w:proofErr w:type="spellEnd"/>
      <w:r w:rsidRPr="00934A53">
        <w:rPr>
          <w:rFonts w:ascii="Verdana" w:hAnsi="Verdana"/>
          <w:sz w:val="20"/>
          <w:szCs w:val="20"/>
        </w:rPr>
        <w:t xml:space="preserve">. </w:t>
      </w:r>
      <w:proofErr w:type="spellStart"/>
      <w:r w:rsidRPr="00934A53">
        <w:rPr>
          <w:rFonts w:ascii="Verdana" w:hAnsi="Verdana"/>
          <w:sz w:val="20"/>
          <w:szCs w:val="20"/>
        </w:rPr>
        <w:t>Модерното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осветление</w:t>
      </w:r>
      <w:proofErr w:type="spellEnd"/>
      <w:r w:rsidRPr="00934A53">
        <w:rPr>
          <w:rFonts w:ascii="Verdana" w:hAnsi="Verdana"/>
          <w:sz w:val="20"/>
          <w:szCs w:val="20"/>
        </w:rPr>
        <w:t xml:space="preserve"> е </w:t>
      </w:r>
      <w:proofErr w:type="spellStart"/>
      <w:r w:rsidRPr="00934A53">
        <w:rPr>
          <w:rFonts w:ascii="Verdana" w:hAnsi="Verdana"/>
          <w:sz w:val="20"/>
          <w:szCs w:val="20"/>
        </w:rPr>
        <w:t>професионално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съобразено</w:t>
      </w:r>
      <w:proofErr w:type="spellEnd"/>
      <w:r w:rsidRPr="00934A53">
        <w:rPr>
          <w:rFonts w:ascii="Verdana" w:hAnsi="Verdana"/>
          <w:sz w:val="20"/>
          <w:szCs w:val="20"/>
        </w:rPr>
        <w:t xml:space="preserve"> с </w:t>
      </w:r>
      <w:proofErr w:type="spellStart"/>
      <w:r w:rsidRPr="00934A53">
        <w:rPr>
          <w:rFonts w:ascii="Verdana" w:hAnsi="Verdana"/>
          <w:sz w:val="20"/>
          <w:szCs w:val="20"/>
        </w:rPr>
        <w:t>цялостния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интериор</w:t>
      </w:r>
      <w:proofErr w:type="spellEnd"/>
      <w:r w:rsidRPr="00934A53">
        <w:rPr>
          <w:rFonts w:ascii="Verdana" w:hAnsi="Verdana"/>
          <w:sz w:val="20"/>
          <w:szCs w:val="20"/>
        </w:rPr>
        <w:t>.</w:t>
      </w:r>
    </w:p>
    <w:p w:rsidR="00934A53" w:rsidRPr="00934A53" w:rsidRDefault="00934A53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985D28" w:rsidRDefault="00985D28" w:rsidP="00934A5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Основният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ресторант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е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със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150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места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разполага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с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барбекю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чеверме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пещ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. В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менюто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присъстват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вкусни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ястия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европейската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българска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кулинарна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класика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подбрани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местни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специалитети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богат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избор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вина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>.</w:t>
      </w:r>
      <w:r w:rsidRPr="00934A53">
        <w:rPr>
          <w:rFonts w:ascii="Verdana" w:eastAsia="Times New Roman" w:hAnsi="Verdana" w:cs="Times New Roman"/>
          <w:sz w:val="20"/>
          <w:szCs w:val="20"/>
          <w:lang w:val="bg-BG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Можете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предварително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да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заявите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предпочитаното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Вас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меню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лични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семейни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или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фирмени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мероприятия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празници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>.</w:t>
      </w:r>
      <w:r w:rsidRPr="00934A53">
        <w:rPr>
          <w:rFonts w:ascii="Verdana" w:eastAsia="Times New Roman" w:hAnsi="Verdana" w:cs="Times New Roman"/>
          <w:sz w:val="20"/>
          <w:szCs w:val="20"/>
          <w:lang w:val="bg-BG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Просторната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тераса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с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красив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изглед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към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Рила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Пирин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е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чудесно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място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за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обяд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вечеря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открито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през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лятото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>.</w:t>
      </w:r>
    </w:p>
    <w:p w:rsidR="00934A53" w:rsidRPr="00985D28" w:rsidRDefault="00934A53" w:rsidP="00934A5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985D28" w:rsidRDefault="00985D28" w:rsidP="00934A5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Външният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бар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до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басейна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предлага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напитки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леки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закуски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неформална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обстановка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топлите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летни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дни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>.</w:t>
      </w:r>
    </w:p>
    <w:p w:rsidR="00934A53" w:rsidRPr="00985D28" w:rsidRDefault="00934A53" w:rsidP="00934A5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985D28" w:rsidRDefault="00985D28" w:rsidP="00934A5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Лоби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барът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с 40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места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е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уютен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кът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където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може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да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споделите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напитка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с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приятели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. И,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разбира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се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винаги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може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да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разчитате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985D28">
        <w:rPr>
          <w:rFonts w:ascii="Verdana" w:eastAsia="Times New Roman" w:hAnsi="Verdana" w:cs="Times New Roman"/>
          <w:sz w:val="20"/>
          <w:szCs w:val="20"/>
        </w:rPr>
        <w:t>нашия</w:t>
      </w:r>
      <w:proofErr w:type="spellEnd"/>
      <w:r w:rsidRPr="00985D28">
        <w:rPr>
          <w:rFonts w:ascii="Verdana" w:eastAsia="Times New Roman" w:hAnsi="Verdana" w:cs="Times New Roman"/>
          <w:sz w:val="20"/>
          <w:szCs w:val="20"/>
        </w:rPr>
        <w:t xml:space="preserve"> „room service”.</w:t>
      </w:r>
    </w:p>
    <w:p w:rsidR="00934A53" w:rsidRPr="00934A53" w:rsidRDefault="00934A53" w:rsidP="00934A5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3C0621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934A53">
        <w:rPr>
          <w:rFonts w:ascii="Verdana" w:hAnsi="Verdana"/>
          <w:sz w:val="20"/>
          <w:szCs w:val="20"/>
        </w:rPr>
        <w:t>Хотелът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разполага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със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собствен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транспорт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което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дава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възможност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за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транспортиране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гостите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до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първа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станция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ски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лифта</w:t>
      </w:r>
      <w:proofErr w:type="spellEnd"/>
      <w:r w:rsidRPr="00934A53">
        <w:rPr>
          <w:rFonts w:ascii="Verdana" w:hAnsi="Verdana"/>
          <w:sz w:val="20"/>
          <w:szCs w:val="20"/>
        </w:rPr>
        <w:t xml:space="preserve"> в </w:t>
      </w:r>
      <w:proofErr w:type="spellStart"/>
      <w:r w:rsidRPr="00934A53">
        <w:rPr>
          <w:rFonts w:ascii="Verdana" w:hAnsi="Verdana"/>
          <w:sz w:val="20"/>
          <w:szCs w:val="20"/>
        </w:rPr>
        <w:t>гр</w:t>
      </w:r>
      <w:proofErr w:type="spellEnd"/>
      <w:r w:rsidRPr="00934A53">
        <w:rPr>
          <w:rFonts w:ascii="Verdana" w:hAnsi="Verdana"/>
          <w:sz w:val="20"/>
          <w:szCs w:val="20"/>
        </w:rPr>
        <w:t xml:space="preserve">. </w:t>
      </w:r>
      <w:proofErr w:type="spellStart"/>
      <w:r w:rsidRPr="00934A53">
        <w:rPr>
          <w:rFonts w:ascii="Verdana" w:hAnsi="Verdana"/>
          <w:sz w:val="20"/>
          <w:szCs w:val="20"/>
        </w:rPr>
        <w:t>Банско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както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за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организиране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екскурзии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до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природни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културни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исторически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забележителности</w:t>
      </w:r>
      <w:proofErr w:type="spellEnd"/>
      <w:r w:rsidRPr="00934A53">
        <w:rPr>
          <w:rFonts w:ascii="Verdana" w:hAnsi="Verdana"/>
          <w:sz w:val="20"/>
          <w:szCs w:val="20"/>
        </w:rPr>
        <w:t xml:space="preserve"> в </w:t>
      </w:r>
      <w:proofErr w:type="spellStart"/>
      <w:r w:rsidRPr="00934A53">
        <w:rPr>
          <w:rFonts w:ascii="Verdana" w:hAnsi="Verdana"/>
          <w:sz w:val="20"/>
          <w:szCs w:val="20"/>
        </w:rPr>
        <w:t>региона</w:t>
      </w:r>
      <w:proofErr w:type="spellEnd"/>
      <w:r w:rsidRPr="00934A53">
        <w:rPr>
          <w:rFonts w:ascii="Verdana" w:hAnsi="Verdana"/>
          <w:sz w:val="20"/>
          <w:szCs w:val="20"/>
        </w:rPr>
        <w:t>.</w:t>
      </w:r>
    </w:p>
    <w:p w:rsidR="00934A53" w:rsidRDefault="00934A53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494AA1" w:rsidRPr="00494AA1" w:rsidRDefault="00494AA1" w:rsidP="00494AA1">
      <w:pPr>
        <w:pStyle w:val="NormalWeb"/>
        <w:spacing w:before="0" w:beforeAutospacing="0" w:after="0" w:afterAutospacing="0"/>
        <w:jc w:val="center"/>
        <w:rPr>
          <w:rFonts w:ascii="Verdana" w:hAnsi="Verdana"/>
          <w:b/>
          <w:color w:val="C45911" w:themeColor="accent2" w:themeShade="BF"/>
          <w:lang w:val="bg-BG"/>
        </w:rPr>
      </w:pPr>
      <w:r w:rsidRPr="00494AA1">
        <w:rPr>
          <w:rFonts w:ascii="Verdana" w:hAnsi="Verdana"/>
          <w:b/>
          <w:color w:val="C45911" w:themeColor="accent2" w:themeShade="BF"/>
          <w:lang w:val="bg-BG"/>
        </w:rPr>
        <w:t>ПАКЕТНИ ЦЕНИ валидни от 03.01. до 06.03.2021 г.</w:t>
      </w:r>
    </w:p>
    <w:tbl>
      <w:tblPr>
        <w:tblW w:w="1154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9"/>
        <w:gridCol w:w="1843"/>
        <w:gridCol w:w="1984"/>
      </w:tblGrid>
      <w:tr w:rsidR="00494AA1" w:rsidRPr="00EE09E8" w:rsidTr="00494AA1">
        <w:trPr>
          <w:trHeight w:val="891"/>
        </w:trPr>
        <w:tc>
          <w:tcPr>
            <w:tcW w:w="7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D9D9D9"/>
          </w:tcPr>
          <w:p w:rsidR="00494AA1" w:rsidRPr="00E27CC9" w:rsidRDefault="00494AA1" w:rsidP="00AC3E84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Тип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помещение</w:t>
            </w:r>
            <w:proofErr w:type="spellEnd"/>
          </w:p>
        </w:tc>
        <w:tc>
          <w:tcPr>
            <w:tcW w:w="1843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D9D9D9"/>
          </w:tcPr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Делнични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дни</w:t>
            </w:r>
            <w:proofErr w:type="spellEnd"/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/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неделя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-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четвъртък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>/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D9D9D9"/>
          </w:tcPr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Уикенд</w:t>
            </w:r>
            <w:proofErr w:type="spellEnd"/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/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петък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–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събота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>/</w:t>
            </w:r>
          </w:p>
        </w:tc>
      </w:tr>
      <w:tr w:rsidR="00494AA1" w:rsidRPr="00EE09E8" w:rsidTr="00494AA1">
        <w:trPr>
          <w:trHeight w:val="1491"/>
        </w:trPr>
        <w:tc>
          <w:tcPr>
            <w:tcW w:w="7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D9D9D9"/>
          </w:tcPr>
          <w:p w:rsidR="00494AA1" w:rsidRPr="00E27CC9" w:rsidRDefault="00494AA1" w:rsidP="00AC3E84">
            <w:pPr>
              <w:rPr>
                <w:rFonts w:ascii="Verdana" w:hAnsi="Verdana"/>
                <w:b/>
                <w:sz w:val="18"/>
                <w:szCs w:val="18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>На турист</w:t>
            </w:r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в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двойна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стая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стандарт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/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без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тераса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>/</w:t>
            </w:r>
          </w:p>
          <w:p w:rsidR="00494AA1" w:rsidRPr="00E27CC9" w:rsidRDefault="00494AA1" w:rsidP="00AC3E84">
            <w:pPr>
              <w:rPr>
                <w:rFonts w:ascii="Verdana" w:hAnsi="Verdana"/>
                <w:b/>
                <w:sz w:val="18"/>
                <w:szCs w:val="18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Доплащане за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дете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до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12 г.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на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редовно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легло</w:t>
            </w:r>
            <w:proofErr w:type="spellEnd"/>
          </w:p>
          <w:p w:rsidR="00494AA1" w:rsidRPr="00E27CC9" w:rsidRDefault="00494AA1" w:rsidP="00494AA1">
            <w:pPr>
              <w:rPr>
                <w:rFonts w:ascii="Verdana" w:hAnsi="Verdana"/>
                <w:sz w:val="18"/>
                <w:szCs w:val="18"/>
              </w:rPr>
            </w:pPr>
            <w:r w:rsidRPr="00E27CC9">
              <w:rPr>
                <w:rFonts w:ascii="Verdana" w:hAnsi="Verdana"/>
                <w:sz w:val="18"/>
                <w:szCs w:val="18"/>
                <w:lang w:val="bg-BG"/>
              </w:rPr>
              <w:t>Доплащане за д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еца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от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6-12 г.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на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доп</w:t>
            </w:r>
            <w:r w:rsidRPr="00E27CC9">
              <w:rPr>
                <w:rFonts w:ascii="Verdana" w:hAnsi="Verdana"/>
                <w:sz w:val="18"/>
                <w:szCs w:val="18"/>
                <w:lang w:val="bg-BG"/>
              </w:rPr>
              <w:t>ълнително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легло</w:t>
            </w:r>
            <w:proofErr w:type="spellEnd"/>
          </w:p>
        </w:tc>
        <w:tc>
          <w:tcPr>
            <w:tcW w:w="1843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494AA1" w:rsidRPr="00E27CC9" w:rsidRDefault="00494AA1" w:rsidP="00494AA1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</w:pPr>
            <w:r w:rsidRPr="00E27CC9">
              <w:rPr>
                <w:rFonts w:ascii="Verdana" w:hAnsi="Verdana"/>
                <w:b/>
                <w:bCs/>
                <w:sz w:val="18"/>
                <w:szCs w:val="18"/>
                <w:lang w:eastAsia="bg-BG"/>
              </w:rPr>
              <w:t>56.00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 xml:space="preserve"> лв.</w:t>
            </w:r>
          </w:p>
          <w:p w:rsidR="00494AA1" w:rsidRPr="00E27CC9" w:rsidRDefault="00494AA1" w:rsidP="00494AA1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</w:pPr>
            <w:r w:rsidRPr="00E27CC9">
              <w:rPr>
                <w:rFonts w:ascii="Verdana" w:hAnsi="Verdana"/>
                <w:b/>
                <w:bCs/>
                <w:sz w:val="18"/>
                <w:szCs w:val="18"/>
                <w:lang w:eastAsia="bg-BG"/>
              </w:rPr>
              <w:t>44.00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 xml:space="preserve"> лв.</w:t>
            </w:r>
          </w:p>
          <w:p w:rsidR="00494AA1" w:rsidRPr="00E27CC9" w:rsidRDefault="00494AA1" w:rsidP="00494AA1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</w:pPr>
            <w:r w:rsidRPr="00E27CC9">
              <w:rPr>
                <w:rFonts w:ascii="Verdana" w:hAnsi="Verdana"/>
                <w:b/>
                <w:bCs/>
                <w:sz w:val="18"/>
                <w:szCs w:val="18"/>
                <w:lang w:eastAsia="bg-BG"/>
              </w:rPr>
              <w:t>39.00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 xml:space="preserve"> лв.</w:t>
            </w: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494AA1" w:rsidRPr="00E27CC9" w:rsidRDefault="00494AA1" w:rsidP="00AC3E84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val="bg-BG" w:eastAsia="bg-BG"/>
              </w:rPr>
            </w:pPr>
            <w:r w:rsidRPr="00E27CC9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eastAsia="bg-BG"/>
              </w:rPr>
              <w:t>64.00</w:t>
            </w:r>
            <w:r w:rsidRPr="00E27CC9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val="bg-BG" w:eastAsia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val="bg-BG" w:eastAsia="bg-BG"/>
              </w:rPr>
            </w:pPr>
            <w:r w:rsidRPr="00E27CC9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eastAsia="bg-BG"/>
              </w:rPr>
              <w:t>48.00</w:t>
            </w:r>
            <w:r w:rsidRPr="00E27CC9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val="bg-BG" w:eastAsia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val="bg-BG" w:eastAsia="bg-BG"/>
              </w:rPr>
            </w:pPr>
            <w:r w:rsidRPr="00E27CC9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eastAsia="bg-BG"/>
              </w:rPr>
              <w:t>43.00</w:t>
            </w:r>
            <w:r w:rsidRPr="00E27CC9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val="bg-BG" w:eastAsia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</w:tc>
      </w:tr>
      <w:tr w:rsidR="00494AA1" w:rsidRPr="00EE09E8" w:rsidTr="00494AA1">
        <w:trPr>
          <w:trHeight w:val="1261"/>
        </w:trPr>
        <w:tc>
          <w:tcPr>
            <w:tcW w:w="7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D9D9D9"/>
            <w:hideMark/>
          </w:tcPr>
          <w:p w:rsidR="00494AA1" w:rsidRPr="00E27CC9" w:rsidRDefault="00494AA1" w:rsidP="00AC3E84">
            <w:pPr>
              <w:rPr>
                <w:rFonts w:ascii="Verdana" w:hAnsi="Verdana"/>
                <w:b/>
                <w:sz w:val="18"/>
                <w:szCs w:val="18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>На турист</w:t>
            </w:r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в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двойна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стая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с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тераса</w:t>
            </w:r>
            <w:proofErr w:type="spellEnd"/>
          </w:p>
          <w:p w:rsidR="00494AA1" w:rsidRPr="00E27CC9" w:rsidRDefault="00DE0765" w:rsidP="00AC3E84">
            <w:pPr>
              <w:rPr>
                <w:rFonts w:ascii="Verdana" w:hAnsi="Verdana"/>
                <w:b/>
                <w:sz w:val="18"/>
                <w:szCs w:val="18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Доплащане за </w:t>
            </w:r>
            <w:proofErr w:type="spellStart"/>
            <w:r w:rsidRPr="00E27CC9">
              <w:rPr>
                <w:rFonts w:ascii="Verdana" w:hAnsi="Verdana"/>
                <w:b/>
                <w:sz w:val="18"/>
                <w:szCs w:val="18"/>
              </w:rPr>
              <w:t>дете</w:t>
            </w:r>
            <w:proofErr w:type="spellEnd"/>
            <w:r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="00494AA1" w:rsidRPr="00E27CC9">
              <w:rPr>
                <w:rFonts w:ascii="Verdana" w:hAnsi="Verdana"/>
                <w:b/>
                <w:sz w:val="18"/>
                <w:szCs w:val="18"/>
              </w:rPr>
              <w:t>до</w:t>
            </w:r>
            <w:proofErr w:type="spellEnd"/>
            <w:r w:rsidR="00494AA1" w:rsidRPr="00E27CC9">
              <w:rPr>
                <w:rFonts w:ascii="Verdana" w:hAnsi="Verdana"/>
                <w:b/>
                <w:sz w:val="18"/>
                <w:szCs w:val="18"/>
              </w:rPr>
              <w:t xml:space="preserve"> 12 г. </w:t>
            </w:r>
            <w:proofErr w:type="spellStart"/>
            <w:r w:rsidR="00494AA1" w:rsidRPr="00E27CC9">
              <w:rPr>
                <w:rFonts w:ascii="Verdana" w:hAnsi="Verdana"/>
                <w:b/>
                <w:sz w:val="18"/>
                <w:szCs w:val="18"/>
              </w:rPr>
              <w:t>на</w:t>
            </w:r>
            <w:proofErr w:type="spellEnd"/>
            <w:r w:rsidR="00494AA1"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="00494AA1" w:rsidRPr="00E27CC9">
              <w:rPr>
                <w:rFonts w:ascii="Verdana" w:hAnsi="Verdana"/>
                <w:b/>
                <w:sz w:val="18"/>
                <w:szCs w:val="18"/>
              </w:rPr>
              <w:t>редовно</w:t>
            </w:r>
            <w:proofErr w:type="spellEnd"/>
            <w:r w:rsidR="00494AA1" w:rsidRPr="00E27CC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="00494AA1" w:rsidRPr="00E27CC9">
              <w:rPr>
                <w:rFonts w:ascii="Verdana" w:hAnsi="Verdana"/>
                <w:b/>
                <w:sz w:val="18"/>
                <w:szCs w:val="18"/>
              </w:rPr>
              <w:t>легло</w:t>
            </w:r>
            <w:proofErr w:type="spellEnd"/>
          </w:p>
          <w:p w:rsidR="00494AA1" w:rsidRPr="00E27CC9" w:rsidRDefault="00DE0765" w:rsidP="00AC3E84">
            <w:pPr>
              <w:rPr>
                <w:rFonts w:ascii="Verdana" w:hAnsi="Verdana"/>
                <w:sz w:val="18"/>
                <w:szCs w:val="18"/>
              </w:rPr>
            </w:pPr>
            <w:r w:rsidRPr="00E27CC9">
              <w:rPr>
                <w:rFonts w:ascii="Verdana" w:hAnsi="Verdana"/>
                <w:sz w:val="18"/>
                <w:szCs w:val="18"/>
                <w:lang w:val="bg-BG"/>
              </w:rPr>
              <w:t xml:space="preserve">Доплащане за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д</w:t>
            </w:r>
            <w:r w:rsidR="00494AA1" w:rsidRPr="00E27CC9">
              <w:rPr>
                <w:rFonts w:ascii="Verdana" w:hAnsi="Verdana"/>
                <w:sz w:val="18"/>
                <w:szCs w:val="18"/>
              </w:rPr>
              <w:t>опълнително</w:t>
            </w:r>
            <w:proofErr w:type="spellEnd"/>
            <w:r w:rsidR="00494AA1"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494AA1" w:rsidRPr="00E27CC9">
              <w:rPr>
                <w:rFonts w:ascii="Verdana" w:hAnsi="Verdana"/>
                <w:sz w:val="18"/>
                <w:szCs w:val="18"/>
              </w:rPr>
              <w:t>легло</w:t>
            </w:r>
            <w:proofErr w:type="spellEnd"/>
            <w:r w:rsidR="00494AA1"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494AA1" w:rsidRPr="00E27CC9">
              <w:rPr>
                <w:rFonts w:ascii="Verdana" w:hAnsi="Verdana"/>
                <w:sz w:val="18"/>
                <w:szCs w:val="18"/>
              </w:rPr>
              <w:t>възрастен</w:t>
            </w:r>
            <w:proofErr w:type="spellEnd"/>
          </w:p>
          <w:p w:rsidR="00494AA1" w:rsidRPr="00E27CC9" w:rsidRDefault="00DE0765" w:rsidP="00AC3E84">
            <w:pPr>
              <w:rPr>
                <w:rFonts w:ascii="Verdana" w:hAnsi="Verdana"/>
                <w:sz w:val="18"/>
                <w:szCs w:val="18"/>
              </w:rPr>
            </w:pPr>
            <w:r w:rsidRPr="00E27CC9">
              <w:rPr>
                <w:rFonts w:ascii="Verdana" w:hAnsi="Verdana"/>
                <w:sz w:val="18"/>
                <w:szCs w:val="18"/>
                <w:lang w:val="bg-BG"/>
              </w:rPr>
              <w:t xml:space="preserve">Доплащане за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деца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от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6-12 г.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на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допълнително</w:t>
            </w:r>
            <w:proofErr w:type="spellEnd"/>
            <w:r w:rsidR="00494AA1"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494AA1" w:rsidRPr="00E27CC9">
              <w:rPr>
                <w:rFonts w:ascii="Verdana" w:hAnsi="Verdana"/>
                <w:sz w:val="18"/>
                <w:szCs w:val="18"/>
              </w:rPr>
              <w:t>легло</w:t>
            </w:r>
            <w:proofErr w:type="spellEnd"/>
          </w:p>
        </w:tc>
        <w:tc>
          <w:tcPr>
            <w:tcW w:w="1843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hideMark/>
          </w:tcPr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67.00</w:t>
            </w: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49.00</w:t>
            </w: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54.00</w:t>
            </w: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47.00</w:t>
            </w: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73.00</w:t>
            </w: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55.00</w:t>
            </w: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58.00</w:t>
            </w: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sz w:val="18"/>
                <w:szCs w:val="18"/>
              </w:rPr>
              <w:t>51.00</w:t>
            </w:r>
            <w:r w:rsidRPr="00E27CC9">
              <w:rPr>
                <w:rFonts w:ascii="Verdana" w:hAnsi="Verdana"/>
                <w:b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</w:tc>
      </w:tr>
      <w:tr w:rsidR="00494AA1" w:rsidRPr="00EE09E8" w:rsidTr="00494AA1">
        <w:trPr>
          <w:trHeight w:val="979"/>
        </w:trPr>
        <w:tc>
          <w:tcPr>
            <w:tcW w:w="7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D9D9D9"/>
          </w:tcPr>
          <w:p w:rsidR="00494AA1" w:rsidRPr="00E27CC9" w:rsidRDefault="00494AA1" w:rsidP="00AC3E84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Апартамент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/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наем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за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двама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>/</w:t>
            </w:r>
          </w:p>
          <w:p w:rsidR="00494AA1" w:rsidRPr="00E27CC9" w:rsidRDefault="00DE0765" w:rsidP="00AC3E84">
            <w:pPr>
              <w:rPr>
                <w:rFonts w:ascii="Verdana" w:hAnsi="Verdana"/>
                <w:sz w:val="18"/>
                <w:szCs w:val="18"/>
              </w:rPr>
            </w:pPr>
            <w:r w:rsidRPr="00E27CC9">
              <w:rPr>
                <w:rFonts w:ascii="Verdana" w:hAnsi="Verdana"/>
                <w:sz w:val="18"/>
                <w:szCs w:val="18"/>
                <w:lang w:val="bg-BG"/>
              </w:rPr>
              <w:t xml:space="preserve">Доплащане за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допълнително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легло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E27CC9">
              <w:rPr>
                <w:rFonts w:ascii="Verdana" w:hAnsi="Verdana"/>
                <w:sz w:val="18"/>
                <w:szCs w:val="18"/>
                <w:lang w:val="bg-BG"/>
              </w:rPr>
              <w:t xml:space="preserve">за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възрастен</w:t>
            </w:r>
            <w:proofErr w:type="spellEnd"/>
          </w:p>
          <w:p w:rsidR="00494AA1" w:rsidRPr="00E27CC9" w:rsidRDefault="00DE0765" w:rsidP="00AC3E84">
            <w:pPr>
              <w:rPr>
                <w:rFonts w:ascii="Verdana" w:hAnsi="Verdana"/>
                <w:sz w:val="18"/>
                <w:szCs w:val="18"/>
              </w:rPr>
            </w:pPr>
            <w:r w:rsidRPr="00E27CC9">
              <w:rPr>
                <w:rFonts w:ascii="Verdana" w:hAnsi="Verdana"/>
                <w:sz w:val="18"/>
                <w:szCs w:val="18"/>
                <w:lang w:val="bg-BG"/>
              </w:rPr>
              <w:t xml:space="preserve">Доплащане за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деца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от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6-12 г.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на</w:t>
            </w:r>
            <w:proofErr w:type="spellEnd"/>
            <w:r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E27CC9">
              <w:rPr>
                <w:rFonts w:ascii="Verdana" w:hAnsi="Verdana"/>
                <w:sz w:val="18"/>
                <w:szCs w:val="18"/>
              </w:rPr>
              <w:t>допълнително</w:t>
            </w:r>
            <w:proofErr w:type="spellEnd"/>
            <w:r w:rsidR="00494AA1" w:rsidRPr="00E27CC9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494AA1" w:rsidRPr="00E27CC9">
              <w:rPr>
                <w:rFonts w:ascii="Verdana" w:hAnsi="Verdana"/>
                <w:sz w:val="18"/>
                <w:szCs w:val="18"/>
              </w:rPr>
              <w:t>легло</w:t>
            </w:r>
            <w:proofErr w:type="spellEnd"/>
          </w:p>
        </w:tc>
        <w:tc>
          <w:tcPr>
            <w:tcW w:w="1843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150.00</w:t>
            </w: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54.00</w:t>
            </w: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47.00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 xml:space="preserve"> лв.</w:t>
            </w: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170.00</w:t>
            </w: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58.00</w:t>
            </w: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  <w:p w:rsidR="00494AA1" w:rsidRPr="00E27CC9" w:rsidRDefault="00494AA1" w:rsidP="00AC3E84">
            <w:pPr>
              <w:jc w:val="center"/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</w:pP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51.00</w:t>
            </w:r>
            <w:r w:rsidRPr="00E27CC9">
              <w:rPr>
                <w:rFonts w:ascii="Verdana" w:hAnsi="Verdana"/>
                <w:b/>
                <w:color w:val="000000" w:themeColor="text1"/>
                <w:sz w:val="18"/>
                <w:szCs w:val="18"/>
                <w:lang w:val="bg-BG"/>
              </w:rPr>
              <w:t xml:space="preserve"> </w:t>
            </w:r>
            <w:r w:rsidRPr="00E27CC9">
              <w:rPr>
                <w:rFonts w:ascii="Verdana" w:hAnsi="Verdana"/>
                <w:b/>
                <w:bCs/>
                <w:sz w:val="18"/>
                <w:szCs w:val="18"/>
                <w:lang w:val="bg-BG" w:eastAsia="bg-BG"/>
              </w:rPr>
              <w:t>лв.</w:t>
            </w:r>
          </w:p>
        </w:tc>
      </w:tr>
    </w:tbl>
    <w:p w:rsidR="00494AA1" w:rsidRPr="00494AA1" w:rsidRDefault="00494AA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bg-BG"/>
        </w:rPr>
      </w:pPr>
    </w:p>
    <w:p w:rsidR="00864272" w:rsidRPr="00864272" w:rsidRDefault="00864272" w:rsidP="00864272">
      <w:pPr>
        <w:pStyle w:val="NormalWeb"/>
        <w:spacing w:before="0" w:beforeAutospacing="0" w:after="0" w:afterAutospacing="0"/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r w:rsidRPr="00864272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Цените са на турист в лева в двойна стая стандарт /без тераса/, двойна стая с тераса или наем на апартамент и включват:</w:t>
      </w:r>
    </w:p>
    <w:p w:rsidR="00864272" w:rsidRPr="00864272" w:rsidRDefault="00864272" w:rsidP="00864272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bg-BG"/>
        </w:rPr>
      </w:pPr>
      <w:r w:rsidRPr="00864272">
        <w:rPr>
          <w:rFonts w:ascii="Verdana" w:hAnsi="Verdana"/>
          <w:sz w:val="20"/>
          <w:szCs w:val="20"/>
          <w:lang w:val="bg-BG"/>
        </w:rPr>
        <w:t>•</w:t>
      </w:r>
      <w:r w:rsidRPr="00864272">
        <w:rPr>
          <w:rFonts w:ascii="Verdana" w:hAnsi="Verdana"/>
          <w:sz w:val="20"/>
          <w:szCs w:val="20"/>
          <w:lang w:val="bg-BG"/>
        </w:rPr>
        <w:tab/>
        <w:t xml:space="preserve">Ползване на:  открит басейн и джакузи  с топла минерална вода с температура от 39 градуса, термална зона  -  сауна, парна баня, ледено ведро, </w:t>
      </w:r>
      <w:proofErr w:type="spellStart"/>
      <w:r w:rsidRPr="00864272">
        <w:rPr>
          <w:rFonts w:ascii="Verdana" w:hAnsi="Verdana"/>
          <w:sz w:val="20"/>
          <w:szCs w:val="20"/>
          <w:lang w:val="bg-BG"/>
        </w:rPr>
        <w:t>релакс</w:t>
      </w:r>
      <w:proofErr w:type="spellEnd"/>
      <w:r w:rsidRPr="00864272">
        <w:rPr>
          <w:rFonts w:ascii="Verdana" w:hAnsi="Verdana"/>
          <w:sz w:val="20"/>
          <w:szCs w:val="20"/>
          <w:lang w:val="bg-BG"/>
        </w:rPr>
        <w:t xml:space="preserve"> зона,  ДДС.</w:t>
      </w:r>
    </w:p>
    <w:p w:rsidR="00864272" w:rsidRPr="00864272" w:rsidRDefault="00864272" w:rsidP="00864272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bg-BG"/>
        </w:rPr>
      </w:pPr>
      <w:r w:rsidRPr="00864272">
        <w:rPr>
          <w:rFonts w:ascii="Verdana" w:hAnsi="Verdana"/>
          <w:sz w:val="20"/>
          <w:szCs w:val="20"/>
          <w:lang w:val="bg-BG"/>
        </w:rPr>
        <w:t>•</w:t>
      </w:r>
      <w:r w:rsidRPr="00864272">
        <w:rPr>
          <w:rFonts w:ascii="Verdana" w:hAnsi="Verdana"/>
          <w:sz w:val="20"/>
          <w:szCs w:val="20"/>
          <w:lang w:val="bg-BG"/>
        </w:rPr>
        <w:tab/>
        <w:t>Нощувка със закуска и вечеря</w:t>
      </w:r>
    </w:p>
    <w:p w:rsidR="00294549" w:rsidRDefault="00294549" w:rsidP="00864272">
      <w:pPr>
        <w:pStyle w:val="NormalWeb"/>
        <w:spacing w:before="0" w:beforeAutospacing="0" w:after="0" w:afterAutospacing="0"/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</w:p>
    <w:p w:rsidR="00864272" w:rsidRPr="00864272" w:rsidRDefault="00864272" w:rsidP="00864272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bg-BG"/>
        </w:rPr>
      </w:pPr>
      <w:r w:rsidRPr="00864272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Цените не включват: </w:t>
      </w:r>
      <w:r w:rsidRPr="00864272">
        <w:rPr>
          <w:rFonts w:ascii="Verdana" w:hAnsi="Verdana"/>
          <w:sz w:val="20"/>
          <w:szCs w:val="20"/>
          <w:lang w:val="bg-BG"/>
        </w:rPr>
        <w:t>курортен данък в размер на 0,70 лв. на нощувка на вечер. Данъкът се заплаща на Рецепция при настаняване.</w:t>
      </w:r>
    </w:p>
    <w:p w:rsidR="00864272" w:rsidRPr="00864272" w:rsidRDefault="00864272" w:rsidP="00864272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bg-BG"/>
        </w:rPr>
      </w:pPr>
    </w:p>
    <w:p w:rsidR="00864272" w:rsidRPr="00864272" w:rsidRDefault="00864272" w:rsidP="00864272">
      <w:pPr>
        <w:pStyle w:val="NormalWeb"/>
        <w:spacing w:before="0" w:beforeAutospacing="0" w:after="0" w:afterAutospacing="0"/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r w:rsidRPr="00864272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Други услуги:</w:t>
      </w:r>
    </w:p>
    <w:p w:rsidR="00864272" w:rsidRPr="00864272" w:rsidRDefault="00864272" w:rsidP="00864272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bg-BG"/>
        </w:rPr>
      </w:pPr>
      <w:r w:rsidRPr="00864272">
        <w:rPr>
          <w:rFonts w:ascii="Verdana" w:hAnsi="Verdana"/>
          <w:sz w:val="20"/>
          <w:szCs w:val="20"/>
          <w:lang w:val="bg-BG"/>
        </w:rPr>
        <w:t>•</w:t>
      </w:r>
      <w:r w:rsidRPr="00864272">
        <w:rPr>
          <w:rFonts w:ascii="Verdana" w:hAnsi="Verdana"/>
          <w:sz w:val="20"/>
          <w:szCs w:val="20"/>
          <w:lang w:val="bg-BG"/>
        </w:rPr>
        <w:tab/>
        <w:t xml:space="preserve">Настаняване на деца до 6 </w:t>
      </w:r>
      <w:proofErr w:type="spellStart"/>
      <w:r w:rsidRPr="00864272">
        <w:rPr>
          <w:rFonts w:ascii="Verdana" w:hAnsi="Verdana"/>
          <w:sz w:val="20"/>
          <w:szCs w:val="20"/>
          <w:lang w:val="bg-BG"/>
        </w:rPr>
        <w:t>год</w:t>
      </w:r>
      <w:proofErr w:type="spellEnd"/>
      <w:r w:rsidRPr="00864272">
        <w:rPr>
          <w:rFonts w:ascii="Verdana" w:hAnsi="Verdana"/>
          <w:sz w:val="20"/>
          <w:szCs w:val="20"/>
          <w:lang w:val="bg-BG"/>
        </w:rPr>
        <w:t xml:space="preserve"> в стаята на родителите .- безплатно на база пакета. </w:t>
      </w:r>
    </w:p>
    <w:p w:rsidR="00864272" w:rsidRPr="00864272" w:rsidRDefault="00864272" w:rsidP="00864272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bg-BG"/>
        </w:rPr>
      </w:pPr>
      <w:r w:rsidRPr="00864272">
        <w:rPr>
          <w:rFonts w:ascii="Verdana" w:hAnsi="Verdana"/>
          <w:sz w:val="20"/>
          <w:szCs w:val="20"/>
          <w:lang w:val="bg-BG"/>
        </w:rPr>
        <w:t>•</w:t>
      </w:r>
      <w:r w:rsidRPr="00864272">
        <w:rPr>
          <w:rFonts w:ascii="Verdana" w:hAnsi="Verdana"/>
          <w:sz w:val="20"/>
          <w:szCs w:val="20"/>
          <w:lang w:val="bg-BG"/>
        </w:rPr>
        <w:tab/>
        <w:t>Настаняване в двойна за единична стая – 80% от цената на цялото помещение.</w:t>
      </w:r>
    </w:p>
    <w:p w:rsidR="00864272" w:rsidRDefault="00864272" w:rsidP="00934A53">
      <w:pPr>
        <w:pStyle w:val="NormalWeb"/>
        <w:spacing w:before="0" w:beforeAutospacing="0" w:after="0" w:afterAutospacing="0"/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</w:p>
    <w:p w:rsidR="003C0621" w:rsidRPr="00934A53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color w:val="C45911" w:themeColor="accent2" w:themeShade="BF"/>
          <w:sz w:val="20"/>
          <w:szCs w:val="20"/>
          <w:lang w:val="bg-BG"/>
        </w:rPr>
      </w:pPr>
      <w:r w:rsidRPr="00934A53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За село Баня:</w:t>
      </w:r>
      <w:r w:rsidRPr="00934A53">
        <w:rPr>
          <w:rFonts w:ascii="Verdana" w:hAnsi="Verdana"/>
          <w:color w:val="C45911" w:themeColor="accent2" w:themeShade="BF"/>
          <w:sz w:val="20"/>
          <w:szCs w:val="20"/>
          <w:lang w:val="bg-BG"/>
        </w:rPr>
        <w:t xml:space="preserve"> </w:t>
      </w:r>
    </w:p>
    <w:p w:rsidR="00934A53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934A53">
        <w:rPr>
          <w:rFonts w:ascii="Verdana" w:hAnsi="Verdana"/>
          <w:sz w:val="20"/>
          <w:szCs w:val="20"/>
        </w:rPr>
        <w:t>Село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Баня</w:t>
      </w:r>
      <w:proofErr w:type="spellEnd"/>
      <w:r w:rsidRPr="00934A53">
        <w:rPr>
          <w:rFonts w:ascii="Verdana" w:hAnsi="Verdana"/>
          <w:sz w:val="20"/>
          <w:szCs w:val="20"/>
        </w:rPr>
        <w:t xml:space="preserve"> е </w:t>
      </w:r>
      <w:proofErr w:type="spellStart"/>
      <w:r w:rsidRPr="00934A53">
        <w:rPr>
          <w:rFonts w:ascii="Verdana" w:hAnsi="Verdana"/>
          <w:sz w:val="20"/>
          <w:szCs w:val="20"/>
        </w:rPr>
        <w:t>едно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най-старите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села</w:t>
      </w:r>
      <w:proofErr w:type="spellEnd"/>
      <w:r w:rsidRPr="00934A53">
        <w:rPr>
          <w:rFonts w:ascii="Verdana" w:hAnsi="Verdana"/>
          <w:sz w:val="20"/>
          <w:szCs w:val="20"/>
        </w:rPr>
        <w:t xml:space="preserve"> в </w:t>
      </w:r>
      <w:proofErr w:type="spellStart"/>
      <w:r w:rsidRPr="00934A53">
        <w:rPr>
          <w:rFonts w:ascii="Verdana" w:hAnsi="Verdana"/>
          <w:sz w:val="20"/>
          <w:szCs w:val="20"/>
        </w:rPr>
        <w:t>Разложката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котловина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. </w:t>
      </w:r>
      <w:proofErr w:type="spellStart"/>
      <w:r w:rsidRPr="00934A53">
        <w:rPr>
          <w:rFonts w:ascii="Verdana" w:hAnsi="Verdana"/>
          <w:sz w:val="20"/>
          <w:szCs w:val="20"/>
        </w:rPr>
        <w:t>Първите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негови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основатели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заселници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били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траките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. </w:t>
      </w:r>
      <w:proofErr w:type="spellStart"/>
      <w:r w:rsidRPr="00934A53">
        <w:rPr>
          <w:rFonts w:ascii="Verdana" w:hAnsi="Verdana"/>
          <w:sz w:val="20"/>
          <w:szCs w:val="20"/>
        </w:rPr>
        <w:t>За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това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свидетелстват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остатъците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старо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тракийско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селище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близо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до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римската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баня</w:t>
      </w:r>
      <w:proofErr w:type="spellEnd"/>
      <w:r w:rsidRPr="00934A53">
        <w:rPr>
          <w:rFonts w:ascii="Verdana" w:hAnsi="Verdana"/>
          <w:sz w:val="20"/>
          <w:szCs w:val="20"/>
        </w:rPr>
        <w:t xml:space="preserve">. </w:t>
      </w:r>
    </w:p>
    <w:p w:rsidR="00934A53" w:rsidRDefault="00934A53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C0621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934A53">
        <w:rPr>
          <w:rFonts w:ascii="Verdana" w:hAnsi="Verdana"/>
          <w:sz w:val="20"/>
          <w:szCs w:val="20"/>
        </w:rPr>
        <w:t>Остатъци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тракийско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селище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има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няколко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места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извън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селото</w:t>
      </w:r>
      <w:proofErr w:type="spellEnd"/>
      <w:r w:rsidRPr="00934A53">
        <w:rPr>
          <w:rFonts w:ascii="Verdana" w:hAnsi="Verdana"/>
          <w:sz w:val="20"/>
          <w:szCs w:val="20"/>
        </w:rPr>
        <w:t>.</w:t>
      </w:r>
    </w:p>
    <w:p w:rsidR="00934A53" w:rsidRPr="00934A53" w:rsidRDefault="00934A53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C0621" w:rsidRDefault="003C0621" w:rsidP="00934A5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 w:rsidRPr="003C0621">
        <w:rPr>
          <w:rFonts w:ascii="Verdana" w:eastAsia="Times New Roman" w:hAnsi="Verdana" w:cs="Times New Roman"/>
          <w:sz w:val="20"/>
          <w:szCs w:val="20"/>
        </w:rPr>
        <w:t xml:space="preserve">В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началото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IV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век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пр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gramStart"/>
      <w:r w:rsidRPr="003C0621">
        <w:rPr>
          <w:rFonts w:ascii="Verdana" w:eastAsia="Times New Roman" w:hAnsi="Verdana" w:cs="Times New Roman"/>
          <w:sz w:val="20"/>
          <w:szCs w:val="20"/>
        </w:rPr>
        <w:t>н</w:t>
      </w:r>
      <w:proofErr w:type="gramEnd"/>
      <w:r w:rsidRPr="003C0621">
        <w:rPr>
          <w:rFonts w:ascii="Verdana" w:eastAsia="Times New Roman" w:hAnsi="Verdana" w:cs="Times New Roman"/>
          <w:sz w:val="20"/>
          <w:szCs w:val="20"/>
        </w:rPr>
        <w:t xml:space="preserve">. е.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селото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Разложко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попаднали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под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властта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Македонския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цар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Филип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II, а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по-късно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Александър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Македонски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Близо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до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римската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баня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е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съществувало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селище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със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светилище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бог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Аполон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построено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македонците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чест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бога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Слънцето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топлата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вода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За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това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свидетелства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до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сега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запазен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камък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с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надпис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старогръцки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език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>.</w:t>
      </w:r>
    </w:p>
    <w:p w:rsidR="00934A53" w:rsidRPr="003C0621" w:rsidRDefault="00934A53" w:rsidP="00934A5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:rsidR="003C0621" w:rsidRDefault="003C0621" w:rsidP="00934A5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При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каптирането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топлите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минерални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извори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при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рмската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банята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са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намерени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монети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с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образите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Филип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Александър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Македонски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. </w:t>
      </w:r>
    </w:p>
    <w:p w:rsidR="00934A53" w:rsidRPr="003C0621" w:rsidRDefault="00934A53" w:rsidP="00934A5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:rsidR="00934A53" w:rsidRPr="00934A53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bg-BG"/>
        </w:rPr>
      </w:pPr>
      <w:r w:rsidRPr="00934A53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За минералната вода:</w:t>
      </w:r>
      <w:r w:rsidRPr="00934A53">
        <w:rPr>
          <w:rFonts w:ascii="Verdana" w:hAnsi="Verdana"/>
          <w:color w:val="C45911" w:themeColor="accent2" w:themeShade="BF"/>
          <w:sz w:val="20"/>
          <w:szCs w:val="20"/>
          <w:lang w:val="bg-BG"/>
        </w:rPr>
        <w:t xml:space="preserve"> </w:t>
      </w:r>
    </w:p>
    <w:p w:rsidR="003C0621" w:rsidRDefault="003C0621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934A53">
        <w:rPr>
          <w:rFonts w:ascii="Verdana" w:hAnsi="Verdana"/>
          <w:sz w:val="20"/>
          <w:szCs w:val="20"/>
        </w:rPr>
        <w:t>Водите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минералните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извори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село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Баня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препоръчват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при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заболявания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опорно-двигателния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апарат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периферната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нервна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система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както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при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гинекологични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бъбречни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кожни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проблеми</w:t>
      </w:r>
      <w:proofErr w:type="spellEnd"/>
      <w:r w:rsidRPr="00934A53">
        <w:rPr>
          <w:rFonts w:ascii="Verdana" w:hAnsi="Verdana"/>
          <w:sz w:val="20"/>
          <w:szCs w:val="20"/>
        </w:rPr>
        <w:t xml:space="preserve">. </w:t>
      </w:r>
      <w:proofErr w:type="spellStart"/>
      <w:r w:rsidRPr="00934A53">
        <w:rPr>
          <w:rFonts w:ascii="Verdana" w:hAnsi="Verdana"/>
          <w:sz w:val="20"/>
          <w:szCs w:val="20"/>
        </w:rPr>
        <w:t>Богати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хидрокарбонати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хлориди</w:t>
      </w:r>
      <w:proofErr w:type="spellEnd"/>
      <w:r w:rsidRPr="00934A53">
        <w:rPr>
          <w:rFonts w:ascii="Verdana" w:hAnsi="Verdana"/>
          <w:sz w:val="20"/>
          <w:szCs w:val="20"/>
        </w:rPr>
        <w:t xml:space="preserve">, </w:t>
      </w:r>
      <w:proofErr w:type="spellStart"/>
      <w:r w:rsidRPr="00934A53">
        <w:rPr>
          <w:rFonts w:ascii="Verdana" w:hAnsi="Verdana"/>
          <w:sz w:val="20"/>
          <w:szCs w:val="20"/>
        </w:rPr>
        <w:t>сулфатни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магнезиеви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йони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тези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води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допринасят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за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очистване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тялото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от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токсините</w:t>
      </w:r>
      <w:proofErr w:type="spellEnd"/>
      <w:r w:rsidRPr="00934A53">
        <w:rPr>
          <w:rFonts w:ascii="Verdana" w:hAnsi="Verdana"/>
          <w:sz w:val="20"/>
          <w:szCs w:val="20"/>
        </w:rPr>
        <w:t xml:space="preserve"> и </w:t>
      </w:r>
      <w:proofErr w:type="spellStart"/>
      <w:r w:rsidRPr="00934A53">
        <w:rPr>
          <w:rFonts w:ascii="Verdana" w:hAnsi="Verdana"/>
          <w:sz w:val="20"/>
          <w:szCs w:val="20"/>
        </w:rPr>
        <w:t>за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благоприятното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равновесие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на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вътрешния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микробиологичен</w:t>
      </w:r>
      <w:proofErr w:type="spellEnd"/>
      <w:r w:rsidRPr="00934A53">
        <w:rPr>
          <w:rFonts w:ascii="Verdana" w:hAnsi="Verdana"/>
          <w:sz w:val="20"/>
          <w:szCs w:val="20"/>
        </w:rPr>
        <w:t xml:space="preserve"> </w:t>
      </w:r>
      <w:proofErr w:type="spellStart"/>
      <w:r w:rsidRPr="00934A53">
        <w:rPr>
          <w:rFonts w:ascii="Verdana" w:hAnsi="Verdana"/>
          <w:sz w:val="20"/>
          <w:szCs w:val="20"/>
        </w:rPr>
        <w:t>баланс</w:t>
      </w:r>
      <w:proofErr w:type="spellEnd"/>
      <w:r w:rsidRPr="00934A53">
        <w:rPr>
          <w:rFonts w:ascii="Verdana" w:hAnsi="Verdana"/>
          <w:sz w:val="20"/>
          <w:szCs w:val="20"/>
        </w:rPr>
        <w:t>.</w:t>
      </w:r>
    </w:p>
    <w:p w:rsidR="00934A53" w:rsidRPr="00934A53" w:rsidRDefault="00934A53" w:rsidP="00934A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C0621" w:rsidRDefault="003C0621" w:rsidP="00934A5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Наличието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калциеви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йони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флуор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метакреминова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киселина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адресира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опорно-двигателния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апарат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като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подпомагат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изграждането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зъбите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костите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тяхната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здравина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ускорено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C0621">
        <w:rPr>
          <w:rFonts w:ascii="Verdana" w:eastAsia="Times New Roman" w:hAnsi="Verdana" w:cs="Times New Roman"/>
          <w:sz w:val="20"/>
          <w:szCs w:val="20"/>
        </w:rPr>
        <w:t>възстановяване</w:t>
      </w:r>
      <w:proofErr w:type="spellEnd"/>
      <w:r w:rsidRPr="003C0621">
        <w:rPr>
          <w:rFonts w:ascii="Verdana" w:eastAsia="Times New Roman" w:hAnsi="Verdana" w:cs="Times New Roman"/>
          <w:sz w:val="20"/>
          <w:szCs w:val="20"/>
        </w:rPr>
        <w:t>.</w:t>
      </w:r>
    </w:p>
    <w:p w:rsidR="00934A53" w:rsidRPr="003C0621" w:rsidRDefault="00934A53" w:rsidP="00934A5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:rsidR="00B007F5" w:rsidRPr="00934A53" w:rsidRDefault="00934A53" w:rsidP="00934A53">
      <w:pPr>
        <w:spacing w:after="0" w:line="240" w:lineRule="auto"/>
        <w:rPr>
          <w:rFonts w:ascii="Verdana" w:eastAsia="Times New Roman" w:hAnsi="Verdana" w:cs="Times New Roman"/>
          <w:b/>
          <w:color w:val="C45911" w:themeColor="accent2" w:themeShade="BF"/>
          <w:sz w:val="20"/>
          <w:szCs w:val="20"/>
          <w:lang w:val="bg-BG"/>
        </w:rPr>
      </w:pPr>
      <w:r>
        <w:rPr>
          <w:rFonts w:ascii="Verdana" w:eastAsia="Times New Roman" w:hAnsi="Verdana" w:cs="Times New Roman"/>
          <w:b/>
          <w:color w:val="C45911" w:themeColor="accent2" w:themeShade="BF"/>
          <w:sz w:val="20"/>
          <w:szCs w:val="20"/>
          <w:lang w:val="bg-BG"/>
        </w:rPr>
        <w:t xml:space="preserve">Възможности за </w:t>
      </w:r>
      <w:r w:rsidR="00093194">
        <w:rPr>
          <w:rFonts w:ascii="Verdana" w:eastAsia="Times New Roman" w:hAnsi="Verdana" w:cs="Times New Roman"/>
          <w:b/>
          <w:color w:val="C45911" w:themeColor="accent2" w:themeShade="BF"/>
          <w:sz w:val="20"/>
          <w:szCs w:val="20"/>
          <w:lang w:val="bg-BG"/>
        </w:rPr>
        <w:t xml:space="preserve">индивидуални </w:t>
      </w:r>
      <w:r>
        <w:rPr>
          <w:rFonts w:ascii="Verdana" w:eastAsia="Times New Roman" w:hAnsi="Verdana" w:cs="Times New Roman"/>
          <w:b/>
          <w:color w:val="C45911" w:themeColor="accent2" w:themeShade="BF"/>
          <w:sz w:val="20"/>
          <w:szCs w:val="20"/>
          <w:lang w:val="bg-BG"/>
        </w:rPr>
        <w:t>разходки</w:t>
      </w:r>
      <w:r w:rsidR="00B007F5" w:rsidRPr="00934A53">
        <w:rPr>
          <w:rFonts w:ascii="Verdana" w:eastAsia="Times New Roman" w:hAnsi="Verdana" w:cs="Times New Roman"/>
          <w:b/>
          <w:color w:val="C45911" w:themeColor="accent2" w:themeShade="BF"/>
          <w:sz w:val="20"/>
          <w:szCs w:val="20"/>
          <w:lang w:val="bg-BG"/>
        </w:rPr>
        <w:t>:</w:t>
      </w:r>
    </w:p>
    <w:p w:rsidR="0037059B" w:rsidRPr="0037059B" w:rsidRDefault="0037059B" w:rsidP="00934A53">
      <w:pPr>
        <w:spacing w:after="0" w:line="240" w:lineRule="auto"/>
        <w:outlineLvl w:val="3"/>
        <w:rPr>
          <w:rFonts w:ascii="Verdana" w:eastAsia="Times New Roman" w:hAnsi="Verdana" w:cs="Times New Roman"/>
          <w:b/>
          <w:bCs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Банско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–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град-музей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:</w:t>
      </w:r>
    </w:p>
    <w:p w:rsidR="0037059B" w:rsidRDefault="0037059B" w:rsidP="00934A53">
      <w:pPr>
        <w:numPr>
          <w:ilvl w:val="0"/>
          <w:numId w:val="9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Разположен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подножието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най-високата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част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Пирин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(930м)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брега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река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Глазне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В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града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има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120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къщи-музеи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периода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Българското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Възраждане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постоянна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етнографска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изложба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изложба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икони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Забележителни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паметници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майстори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Банската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школа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за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иконопис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дърворезба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могат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да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видят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църквите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„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Троица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>” (1835г) и „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Дева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Мария” (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ХVIв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>)</w:t>
      </w:r>
    </w:p>
    <w:p w:rsidR="00093194" w:rsidRPr="0037059B" w:rsidRDefault="00093194" w:rsidP="00093194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</w:rPr>
      </w:pPr>
    </w:p>
    <w:p w:rsidR="0037059B" w:rsidRPr="0037059B" w:rsidRDefault="0037059B" w:rsidP="00934A53">
      <w:pPr>
        <w:spacing w:after="0" w:line="240" w:lineRule="auto"/>
        <w:outlineLvl w:val="3"/>
        <w:rPr>
          <w:rFonts w:ascii="Verdana" w:eastAsia="Times New Roman" w:hAnsi="Verdana" w:cs="Times New Roman"/>
          <w:b/>
          <w:bCs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Роженски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манастир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:</w:t>
      </w:r>
    </w:p>
    <w:p w:rsidR="0037059B" w:rsidRDefault="0037059B" w:rsidP="00934A53">
      <w:pPr>
        <w:numPr>
          <w:ilvl w:val="0"/>
          <w:numId w:val="10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Издига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високо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над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Мелнишките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каменни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пирамиди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е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един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малкото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добре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запазени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средновековни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манастири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(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XIIIв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). В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църквата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манастира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пазят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стенописи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икони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XVI, XVII, XVIII в.</w:t>
      </w:r>
    </w:p>
    <w:p w:rsidR="00093194" w:rsidRPr="0037059B" w:rsidRDefault="00093194" w:rsidP="00093194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</w:rPr>
      </w:pPr>
    </w:p>
    <w:p w:rsidR="0037059B" w:rsidRPr="0037059B" w:rsidRDefault="0037059B" w:rsidP="00934A53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b/>
          <w:sz w:val="20"/>
          <w:szCs w:val="20"/>
        </w:rPr>
        <w:t>Село</w:t>
      </w:r>
      <w:proofErr w:type="spellEnd"/>
      <w:r w:rsidRPr="0037059B">
        <w:rPr>
          <w:rFonts w:ascii="Verdana" w:eastAsia="Times New Roman" w:hAnsi="Verdana" w:cs="Times New Roman"/>
          <w:b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sz w:val="20"/>
          <w:szCs w:val="20"/>
        </w:rPr>
        <w:t>Ковачевица</w:t>
      </w:r>
      <w:proofErr w:type="spellEnd"/>
      <w:r w:rsidRPr="0037059B">
        <w:rPr>
          <w:rFonts w:ascii="Verdana" w:eastAsia="Times New Roman" w:hAnsi="Verdana" w:cs="Times New Roman"/>
          <w:b/>
          <w:sz w:val="20"/>
          <w:szCs w:val="20"/>
        </w:rPr>
        <w:t>:</w:t>
      </w:r>
    </w:p>
    <w:p w:rsidR="0037059B" w:rsidRDefault="0037059B" w:rsidP="00934A53">
      <w:pPr>
        <w:numPr>
          <w:ilvl w:val="0"/>
          <w:numId w:val="1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Исторически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архитектурен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резерват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запазил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автентичния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вид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XVIIIв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>.</w:t>
      </w:r>
    </w:p>
    <w:p w:rsidR="00093194" w:rsidRPr="0037059B" w:rsidRDefault="00093194" w:rsidP="00093194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</w:rPr>
      </w:pPr>
    </w:p>
    <w:p w:rsidR="0037059B" w:rsidRPr="0037059B" w:rsidRDefault="0037059B" w:rsidP="00934A53">
      <w:pPr>
        <w:spacing w:after="0" w:line="240" w:lineRule="auto"/>
        <w:outlineLvl w:val="3"/>
        <w:rPr>
          <w:rFonts w:ascii="Verdana" w:eastAsia="Times New Roman" w:hAnsi="Verdana" w:cs="Times New Roman"/>
          <w:b/>
          <w:bCs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Село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Добърско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:</w:t>
      </w:r>
    </w:p>
    <w:p w:rsidR="0037059B" w:rsidRDefault="0037059B" w:rsidP="00934A53">
      <w:pPr>
        <w:numPr>
          <w:ilvl w:val="0"/>
          <w:numId w:val="1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Легендите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разказват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че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селото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е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основано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ослепените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войници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четиринадесет-хилядната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армия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цар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Самуил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победена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при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битката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за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Беласица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Византийския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император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през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1018г.По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пътя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към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Рилския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манастир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търсене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убежище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откриват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лековит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извор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който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облекчава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раните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им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решават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да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останат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това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място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Църквата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„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Теодор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Тирон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Теодор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Стратилат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>” (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XIIв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) в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селото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е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обявена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за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паметник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UNESCO и е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част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световното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културно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наследство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>.</w:t>
      </w:r>
    </w:p>
    <w:p w:rsidR="00093194" w:rsidRPr="0037059B" w:rsidRDefault="00093194" w:rsidP="00093194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</w:rPr>
      </w:pPr>
    </w:p>
    <w:p w:rsidR="0037059B" w:rsidRPr="0037059B" w:rsidRDefault="0037059B" w:rsidP="00934A53">
      <w:pPr>
        <w:spacing w:after="0" w:line="240" w:lineRule="auto"/>
        <w:outlineLvl w:val="3"/>
        <w:rPr>
          <w:rFonts w:ascii="Verdana" w:eastAsia="Times New Roman" w:hAnsi="Verdana" w:cs="Times New Roman"/>
          <w:b/>
          <w:bCs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Рупите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:</w:t>
      </w:r>
    </w:p>
    <w:p w:rsidR="0037059B" w:rsidRDefault="0037059B" w:rsidP="00934A53">
      <w:pPr>
        <w:numPr>
          <w:ilvl w:val="0"/>
          <w:numId w:val="13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Това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е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мястото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което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българската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пророчица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Ванга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считаше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за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свой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дом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Църквата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„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Петка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” е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построена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нейна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памет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привлича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вярващи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поклонници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през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цялата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година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Тук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открити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руини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антични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селища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датиращи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IVв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proofErr w:type="gramStart"/>
      <w:r w:rsidRPr="0037059B">
        <w:rPr>
          <w:rFonts w:ascii="Verdana" w:eastAsia="Times New Roman" w:hAnsi="Verdana" w:cs="Times New Roman"/>
          <w:sz w:val="20"/>
          <w:szCs w:val="20"/>
        </w:rPr>
        <w:t>пр</w:t>
      </w:r>
      <w:proofErr w:type="spellEnd"/>
      <w:proofErr w:type="gramEnd"/>
      <w:r w:rsidRPr="0037059B">
        <w:rPr>
          <w:rFonts w:ascii="Verdana" w:eastAsia="Times New Roman" w:hAnsi="Verdana" w:cs="Times New Roman"/>
          <w:sz w:val="20"/>
          <w:szCs w:val="20"/>
        </w:rPr>
        <w:t xml:space="preserve">. Н. Е.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до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VIв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37059B">
        <w:rPr>
          <w:rFonts w:ascii="Verdana" w:eastAsia="Times New Roman" w:hAnsi="Verdana" w:cs="Times New Roman"/>
          <w:sz w:val="20"/>
          <w:szCs w:val="20"/>
        </w:rPr>
        <w:t>след</w:t>
      </w:r>
      <w:proofErr w:type="spellEnd"/>
      <w:r w:rsidRPr="0037059B">
        <w:rPr>
          <w:rFonts w:ascii="Verdana" w:eastAsia="Times New Roman" w:hAnsi="Verdana" w:cs="Times New Roman"/>
          <w:sz w:val="20"/>
          <w:szCs w:val="20"/>
        </w:rPr>
        <w:t xml:space="preserve"> Н.Е</w:t>
      </w:r>
    </w:p>
    <w:p w:rsidR="00093194" w:rsidRPr="0037059B" w:rsidRDefault="00093194" w:rsidP="00093194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</w:rPr>
      </w:pPr>
    </w:p>
    <w:p w:rsidR="00AC154C" w:rsidRDefault="0037059B" w:rsidP="00934A53">
      <w:pPr>
        <w:spacing w:after="0" w:line="240" w:lineRule="auto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val="bg-BG"/>
        </w:rPr>
      </w:pP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Еднодневни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екскурзии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до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Мелник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Разлог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,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Велинград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и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резервата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за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мечки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в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село</w:t>
      </w:r>
      <w:proofErr w:type="spellEnd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 xml:space="preserve"> </w:t>
      </w:r>
      <w:proofErr w:type="spellStart"/>
      <w:r w:rsidRPr="0037059B">
        <w:rPr>
          <w:rFonts w:ascii="Verdana" w:eastAsia="Times New Roman" w:hAnsi="Verdana" w:cs="Times New Roman"/>
          <w:b/>
          <w:bCs/>
          <w:sz w:val="20"/>
          <w:szCs w:val="20"/>
        </w:rPr>
        <w:t>Белица</w:t>
      </w:r>
      <w:proofErr w:type="spellEnd"/>
      <w:r w:rsidRPr="00934A53">
        <w:rPr>
          <w:rFonts w:ascii="Verdana" w:eastAsia="Times New Roman" w:hAnsi="Verdana" w:cs="Times New Roman"/>
          <w:b/>
          <w:bCs/>
          <w:sz w:val="20"/>
          <w:szCs w:val="20"/>
          <w:lang w:val="bg-BG"/>
        </w:rPr>
        <w:t>.</w:t>
      </w:r>
    </w:p>
    <w:p w:rsidR="00093194" w:rsidRPr="00934A53" w:rsidRDefault="00093194" w:rsidP="00934A53">
      <w:pPr>
        <w:spacing w:after="0" w:line="240" w:lineRule="auto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val="bg-BG"/>
        </w:rPr>
      </w:pPr>
    </w:p>
    <w:p w:rsidR="00AC154C" w:rsidRPr="00B007F5" w:rsidRDefault="00AC154C" w:rsidP="00934A53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val="bg-BG"/>
        </w:rPr>
      </w:pPr>
      <w:r w:rsidRPr="00093194">
        <w:rPr>
          <w:rFonts w:ascii="Verdana" w:eastAsia="Times New Roman" w:hAnsi="Verdana" w:cs="Times New Roman"/>
          <w:b/>
          <w:color w:val="C45911" w:themeColor="accent2" w:themeShade="BF"/>
          <w:sz w:val="20"/>
          <w:szCs w:val="20"/>
          <w:lang w:val="bg-BG"/>
        </w:rPr>
        <w:t>Спорт и развлечения:</w:t>
      </w:r>
    </w:p>
    <w:p w:rsidR="006D42C4" w:rsidRPr="006D42C4" w:rsidRDefault="006D42C4" w:rsidP="00934A5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Благодарение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богата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спортна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база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благоприятното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географско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положение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Хотел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Аспа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Вила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предлага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своите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гости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възможноста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насладят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следните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спортни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занимания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>:</w:t>
      </w:r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Ски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–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собствен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минибус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осигурява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безплатен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транспорт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първа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станция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ски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лифта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Банско</w:t>
      </w:r>
      <w:proofErr w:type="spellEnd"/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Фитнес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зала</w:t>
      </w:r>
      <w:proofErr w:type="spellEnd"/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lastRenderedPageBreak/>
        <w:t>Тенис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маса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корт</w:t>
      </w:r>
      <w:proofErr w:type="spellEnd"/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Билярд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шах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дартс</w:t>
      </w:r>
      <w:proofErr w:type="spellEnd"/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Велосипеди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и ATV</w:t>
      </w:r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Конна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езда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близката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конна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база</w:t>
      </w:r>
      <w:proofErr w:type="spellEnd"/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Разходки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походи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планински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еко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маршрути</w:t>
      </w:r>
      <w:proofErr w:type="spellEnd"/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Риболов</w:t>
      </w:r>
      <w:proofErr w:type="spellEnd"/>
    </w:p>
    <w:p w:rsidR="006D42C4" w:rsidRP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Голф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(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само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7км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от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хотела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Пирин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Голф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Клъб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>)</w:t>
      </w:r>
    </w:p>
    <w:p w:rsidR="006D42C4" w:rsidRDefault="006D42C4" w:rsidP="00934A53">
      <w:pPr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Допълнителни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спортни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занимания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може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организират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място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>.</w:t>
      </w:r>
    </w:p>
    <w:p w:rsidR="00B300DD" w:rsidRPr="006D42C4" w:rsidRDefault="00B300DD" w:rsidP="00B300DD">
      <w:pPr>
        <w:spacing w:after="0" w:line="240" w:lineRule="auto"/>
        <w:ind w:left="720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6D42C4" w:rsidRPr="006D42C4" w:rsidRDefault="006D42C4" w:rsidP="00934A5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Релаксиращи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мигове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незабравими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спомени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гарантирани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когато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опитате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имате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възможност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насладите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>:</w:t>
      </w:r>
    </w:p>
    <w:p w:rsidR="006D42C4" w:rsidRPr="006D42C4" w:rsidRDefault="006D42C4" w:rsidP="00934A53">
      <w:pPr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Вечерни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среднощни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емоции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гр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Банско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–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клубове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дискотеки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казина</w:t>
      </w:r>
      <w:proofErr w:type="spellEnd"/>
    </w:p>
    <w:p w:rsidR="006D42C4" w:rsidRPr="006D42C4" w:rsidRDefault="006D42C4" w:rsidP="00934A53">
      <w:pPr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Дегустация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качествени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вина</w:t>
      </w:r>
      <w:proofErr w:type="spellEnd"/>
    </w:p>
    <w:p w:rsidR="006D42C4" w:rsidRPr="006D42C4" w:rsidRDefault="006D42C4" w:rsidP="00934A53">
      <w:pPr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Планински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експедиции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(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пеша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с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велосипед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кон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) –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почувствайте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лечителната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сила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природата</w:t>
      </w:r>
      <w:proofErr w:type="spellEnd"/>
    </w:p>
    <w:p w:rsidR="006D42C4" w:rsidRPr="006D42C4" w:rsidRDefault="006D42C4" w:rsidP="00934A53">
      <w:pPr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Пътешествие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с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теснолинейка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(70см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широка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>)</w:t>
      </w:r>
    </w:p>
    <w:p w:rsidR="006D42C4" w:rsidRPr="006D42C4" w:rsidRDefault="006D42C4" w:rsidP="00934A53">
      <w:pPr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6D42C4">
        <w:rPr>
          <w:rFonts w:ascii="Verdana" w:eastAsia="Times New Roman" w:hAnsi="Verdana" w:cs="Times New Roman"/>
          <w:sz w:val="20"/>
          <w:szCs w:val="20"/>
        </w:rPr>
        <w:t xml:space="preserve">j-j-jazz –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ако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почитател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тази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музика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пропускайте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международния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джаз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фестивал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който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провежда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всяка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година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Банско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през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Август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.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Ще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чуете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и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видите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живо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най-големите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имена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в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този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жанр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откритата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сцена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построена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централния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градски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площад</w:t>
      </w:r>
      <w:proofErr w:type="spellEnd"/>
    </w:p>
    <w:p w:rsidR="006D42C4" w:rsidRPr="006D42C4" w:rsidRDefault="006D42C4" w:rsidP="00934A53">
      <w:pPr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Еднодневна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екскурзия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до</w:t>
      </w:r>
      <w:proofErr w:type="spellEnd"/>
      <w:r w:rsidRPr="006D42C4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6D42C4">
        <w:rPr>
          <w:rFonts w:ascii="Verdana" w:eastAsia="Times New Roman" w:hAnsi="Verdana" w:cs="Times New Roman"/>
          <w:sz w:val="20"/>
          <w:szCs w:val="20"/>
        </w:rPr>
        <w:t>Гърция</w:t>
      </w:r>
      <w:proofErr w:type="spellEnd"/>
    </w:p>
    <w:p w:rsidR="00494AA1" w:rsidRPr="00DC117D" w:rsidRDefault="00494AA1" w:rsidP="00DC117D">
      <w:pPr>
        <w:jc w:val="center"/>
        <w:rPr>
          <w:rFonts w:ascii="Verdana" w:hAnsi="Verdana"/>
          <w:sz w:val="20"/>
          <w:szCs w:val="20"/>
          <w:lang w:val="bg-BG"/>
        </w:rPr>
      </w:pPr>
    </w:p>
    <w:p w:rsidR="00571FBF" w:rsidRPr="00571FBF" w:rsidRDefault="00571FBF" w:rsidP="00BC03A2">
      <w:pPr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proofErr w:type="spellStart"/>
      <w:r w:rsidRPr="00571FBF">
        <w:rPr>
          <w:rFonts w:ascii="Verdana" w:hAnsi="Verdana"/>
          <w:b/>
          <w:color w:val="C45911" w:themeColor="accent2" w:themeShade="BF"/>
          <w:sz w:val="20"/>
        </w:rPr>
        <w:t>И</w:t>
      </w:r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>зползвани</w:t>
      </w:r>
      <w:proofErr w:type="spellEnd"/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 xml:space="preserve"> </w:t>
      </w:r>
      <w:proofErr w:type="spellStart"/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>транспортни</w:t>
      </w:r>
      <w:proofErr w:type="spellEnd"/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 xml:space="preserve"> </w:t>
      </w:r>
      <w:proofErr w:type="spellStart"/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>средства</w:t>
      </w:r>
      <w:proofErr w:type="spellEnd"/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 xml:space="preserve"> </w:t>
      </w:r>
      <w:proofErr w:type="spellStart"/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>по</w:t>
      </w:r>
      <w:proofErr w:type="spellEnd"/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 xml:space="preserve"> </w:t>
      </w:r>
      <w:proofErr w:type="spellStart"/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>програмата</w:t>
      </w:r>
      <w:proofErr w:type="spellEnd"/>
      <w:r w:rsidRPr="00571FBF">
        <w:rPr>
          <w:rStyle w:val="Strong"/>
          <w:rFonts w:ascii="Verdana" w:hAnsi="Verdana" w:cs="Arial"/>
          <w:b w:val="0"/>
          <w:color w:val="C45911" w:themeColor="accent2" w:themeShade="BF"/>
          <w:sz w:val="20"/>
        </w:rPr>
        <w:t>:</w:t>
      </w:r>
      <w:r w:rsidRPr="00571FBF">
        <w:rPr>
          <w:rStyle w:val="Strong"/>
          <w:rFonts w:ascii="Verdana" w:hAnsi="Verdana" w:cs="Arial"/>
          <w:b w:val="0"/>
          <w:color w:val="C45911" w:themeColor="accent2" w:themeShade="BF"/>
          <w:sz w:val="20"/>
          <w:lang w:val="bg-BG"/>
        </w:rPr>
        <w:t xml:space="preserve"> </w:t>
      </w:r>
      <w:r w:rsidRPr="00571FBF">
        <w:rPr>
          <w:rStyle w:val="Strong"/>
          <w:rFonts w:ascii="Verdana" w:hAnsi="Verdana" w:cs="Arial"/>
          <w:b w:val="0"/>
          <w:sz w:val="20"/>
          <w:lang w:val="bg-BG"/>
        </w:rPr>
        <w:t xml:space="preserve">няма - собствен </w:t>
      </w:r>
      <w:r>
        <w:rPr>
          <w:rStyle w:val="Strong"/>
          <w:rFonts w:ascii="Verdana" w:hAnsi="Verdana" w:cs="Arial"/>
          <w:b w:val="0"/>
          <w:sz w:val="20"/>
          <w:lang w:val="bg-BG"/>
        </w:rPr>
        <w:t>транспорт.</w:t>
      </w:r>
    </w:p>
    <w:p w:rsidR="00571FBF" w:rsidRPr="00571FBF" w:rsidRDefault="00571FBF" w:rsidP="00BC03A2">
      <w:pPr>
        <w:rPr>
          <w:rFonts w:ascii="Verdana" w:hAnsi="Verdana"/>
          <w:sz w:val="20"/>
          <w:szCs w:val="20"/>
          <w:lang w:val="bg-BG"/>
        </w:rPr>
      </w:pPr>
      <w:r w:rsidRPr="00571FBF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Минимален брой туристи: </w:t>
      </w:r>
      <w:r w:rsidRPr="00571FBF">
        <w:rPr>
          <w:rFonts w:ascii="Verdana" w:hAnsi="Verdana"/>
          <w:sz w:val="20"/>
          <w:szCs w:val="20"/>
          <w:lang w:val="bg-BG"/>
        </w:rPr>
        <w:t>няма – индивидуално пътуване.</w:t>
      </w:r>
    </w:p>
    <w:p w:rsidR="00F84A84" w:rsidRPr="00F84A84" w:rsidRDefault="00F84A84" w:rsidP="00F84A84">
      <w:pPr>
        <w:rPr>
          <w:rFonts w:ascii="Verdana" w:hAnsi="Verdana"/>
          <w:sz w:val="20"/>
          <w:szCs w:val="20"/>
          <w:lang w:val="bg-BG"/>
        </w:rPr>
      </w:pPr>
      <w:r w:rsidRPr="00F84A84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Начин на плащане:</w:t>
      </w:r>
      <w:r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 </w:t>
      </w:r>
      <w:r w:rsidRPr="00F84A84">
        <w:rPr>
          <w:rFonts w:ascii="Verdana" w:hAnsi="Verdana"/>
          <w:sz w:val="20"/>
          <w:szCs w:val="20"/>
          <w:lang w:val="bg-BG"/>
        </w:rPr>
        <w:t>депозит 30%</w:t>
      </w:r>
      <w:r>
        <w:rPr>
          <w:rFonts w:ascii="Verdana" w:hAnsi="Verdana"/>
          <w:sz w:val="20"/>
          <w:szCs w:val="20"/>
          <w:lang w:val="bg-BG"/>
        </w:rPr>
        <w:t xml:space="preserve"> от стойността на хотелското настаняване</w:t>
      </w:r>
      <w:r w:rsidR="00C95C89">
        <w:rPr>
          <w:rFonts w:ascii="Verdana" w:hAnsi="Verdana"/>
          <w:sz w:val="20"/>
          <w:szCs w:val="20"/>
          <w:lang w:val="bg-BG"/>
        </w:rPr>
        <w:t>, доплащане – 45</w:t>
      </w:r>
      <w:r w:rsidRPr="00F84A84">
        <w:rPr>
          <w:rFonts w:ascii="Verdana" w:hAnsi="Verdana"/>
          <w:sz w:val="20"/>
          <w:szCs w:val="20"/>
          <w:lang w:val="bg-BG"/>
        </w:rPr>
        <w:t xml:space="preserve"> дни преди датата на настаняване.</w:t>
      </w:r>
    </w:p>
    <w:p w:rsidR="00F84A84" w:rsidRPr="00891BDC" w:rsidRDefault="00F84A84" w:rsidP="00891BDC">
      <w:pPr>
        <w:rPr>
          <w:rFonts w:ascii="Verdana" w:hAnsi="Verdana"/>
          <w:color w:val="00B0F0"/>
          <w:sz w:val="20"/>
          <w:szCs w:val="20"/>
          <w:lang w:val="bg-BG"/>
        </w:rPr>
      </w:pPr>
      <w:proofErr w:type="spellStart"/>
      <w:r w:rsidRPr="00891BDC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Анулационна</w:t>
      </w:r>
      <w:proofErr w:type="spellEnd"/>
      <w:r w:rsidRPr="00891BDC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 политика: </w:t>
      </w:r>
      <w:r w:rsidRPr="00891BDC">
        <w:rPr>
          <w:rFonts w:ascii="Verdana" w:hAnsi="Verdana"/>
          <w:sz w:val="20"/>
          <w:szCs w:val="20"/>
          <w:lang w:val="bg-BG"/>
        </w:rPr>
        <w:t xml:space="preserve">безплатна </w:t>
      </w:r>
      <w:proofErr w:type="spellStart"/>
      <w:r w:rsidRPr="00891BDC">
        <w:rPr>
          <w:rFonts w:ascii="Verdana" w:hAnsi="Verdana"/>
          <w:sz w:val="20"/>
          <w:szCs w:val="20"/>
          <w:lang w:val="bg-BG"/>
        </w:rPr>
        <w:t>анулация</w:t>
      </w:r>
      <w:proofErr w:type="spellEnd"/>
      <w:r w:rsidRPr="00891BDC">
        <w:rPr>
          <w:rFonts w:ascii="Verdana" w:hAnsi="Verdana"/>
          <w:sz w:val="20"/>
          <w:szCs w:val="20"/>
          <w:lang w:val="bg-BG"/>
        </w:rPr>
        <w:t xml:space="preserve"> до </w:t>
      </w:r>
      <w:r w:rsidR="00891BDC" w:rsidRPr="00891BDC">
        <w:rPr>
          <w:rFonts w:ascii="Verdana" w:hAnsi="Verdana"/>
          <w:sz w:val="20"/>
          <w:szCs w:val="20"/>
          <w:lang w:val="bg-BG"/>
        </w:rPr>
        <w:t>45</w:t>
      </w:r>
      <w:r w:rsidR="00C95C89" w:rsidRPr="00891BDC">
        <w:rPr>
          <w:rFonts w:ascii="Verdana" w:hAnsi="Verdana"/>
          <w:sz w:val="20"/>
          <w:szCs w:val="20"/>
          <w:lang w:val="bg-BG"/>
        </w:rPr>
        <w:t xml:space="preserve"> дни преди настаняването, </w:t>
      </w:r>
      <w:r w:rsidR="00891BDC" w:rsidRPr="00891BDC">
        <w:rPr>
          <w:rFonts w:ascii="Verdana" w:hAnsi="Verdana"/>
          <w:sz w:val="20"/>
          <w:szCs w:val="20"/>
        </w:rPr>
        <w:t>,</w:t>
      </w:r>
      <w:proofErr w:type="spellStart"/>
      <w:r w:rsidR="00891BDC" w:rsidRPr="00891BDC">
        <w:rPr>
          <w:rFonts w:ascii="Verdana" w:hAnsi="Verdana"/>
          <w:sz w:val="20"/>
          <w:szCs w:val="20"/>
        </w:rPr>
        <w:t>след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</w:t>
      </w:r>
      <w:proofErr w:type="spellStart"/>
      <w:r w:rsidR="00891BDC" w:rsidRPr="00891BDC">
        <w:rPr>
          <w:rFonts w:ascii="Verdana" w:hAnsi="Verdana"/>
          <w:sz w:val="20"/>
          <w:szCs w:val="20"/>
        </w:rPr>
        <w:t>тази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</w:t>
      </w:r>
      <w:proofErr w:type="spellStart"/>
      <w:r w:rsidR="00891BDC" w:rsidRPr="00891BDC">
        <w:rPr>
          <w:rFonts w:ascii="Verdana" w:hAnsi="Verdana"/>
          <w:sz w:val="20"/>
          <w:szCs w:val="20"/>
        </w:rPr>
        <w:t>дата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</w:t>
      </w:r>
      <w:proofErr w:type="spellStart"/>
      <w:r w:rsidR="00891BDC" w:rsidRPr="00891BDC">
        <w:rPr>
          <w:rFonts w:ascii="Verdana" w:hAnsi="Verdana"/>
          <w:sz w:val="20"/>
          <w:szCs w:val="20"/>
        </w:rPr>
        <w:t>се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</w:t>
      </w:r>
      <w:proofErr w:type="spellStart"/>
      <w:r w:rsidR="00891BDC" w:rsidRPr="00891BDC">
        <w:rPr>
          <w:rFonts w:ascii="Verdana" w:hAnsi="Verdana"/>
          <w:sz w:val="20"/>
          <w:szCs w:val="20"/>
        </w:rPr>
        <w:t>удържа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</w:t>
      </w:r>
      <w:proofErr w:type="spellStart"/>
      <w:r w:rsidR="00891BDC" w:rsidRPr="00891BDC">
        <w:rPr>
          <w:rFonts w:ascii="Verdana" w:hAnsi="Verdana"/>
          <w:sz w:val="20"/>
          <w:szCs w:val="20"/>
        </w:rPr>
        <w:t>нуестойка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в </w:t>
      </w:r>
      <w:proofErr w:type="spellStart"/>
      <w:r w:rsidR="00891BDC" w:rsidRPr="00891BDC">
        <w:rPr>
          <w:rFonts w:ascii="Verdana" w:hAnsi="Verdana"/>
          <w:sz w:val="20"/>
          <w:szCs w:val="20"/>
        </w:rPr>
        <w:t>рамките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</w:t>
      </w:r>
      <w:proofErr w:type="spellStart"/>
      <w:r w:rsidR="00891BDC" w:rsidRPr="00891BDC">
        <w:rPr>
          <w:rFonts w:ascii="Verdana" w:hAnsi="Verdana"/>
          <w:sz w:val="20"/>
          <w:szCs w:val="20"/>
        </w:rPr>
        <w:t>на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</w:t>
      </w:r>
      <w:proofErr w:type="spellStart"/>
      <w:r w:rsidR="00891BDC" w:rsidRPr="00891BDC">
        <w:rPr>
          <w:rFonts w:ascii="Verdana" w:hAnsi="Verdana"/>
          <w:sz w:val="20"/>
          <w:szCs w:val="20"/>
        </w:rPr>
        <w:t>една</w:t>
      </w:r>
      <w:proofErr w:type="spellEnd"/>
      <w:r w:rsidR="00891BDC" w:rsidRPr="00891BDC">
        <w:rPr>
          <w:rFonts w:ascii="Verdana" w:hAnsi="Verdana"/>
          <w:sz w:val="20"/>
          <w:szCs w:val="20"/>
        </w:rPr>
        <w:t xml:space="preserve"> </w:t>
      </w:r>
      <w:proofErr w:type="spellStart"/>
      <w:r w:rsidR="00891BDC" w:rsidRPr="00891BDC">
        <w:rPr>
          <w:rFonts w:ascii="Verdana" w:hAnsi="Verdana"/>
          <w:sz w:val="20"/>
          <w:szCs w:val="20"/>
        </w:rPr>
        <w:t>нощувка</w:t>
      </w:r>
      <w:proofErr w:type="spellEnd"/>
      <w:r w:rsidR="00891BDC" w:rsidRPr="00891BDC">
        <w:rPr>
          <w:rFonts w:ascii="Verdana" w:hAnsi="Verdana"/>
          <w:sz w:val="20"/>
          <w:szCs w:val="20"/>
        </w:rPr>
        <w:t>.</w:t>
      </w:r>
    </w:p>
    <w:p w:rsidR="00DC117D" w:rsidRPr="00BD70F8" w:rsidRDefault="00DC117D" w:rsidP="00BD70F8">
      <w:pPr>
        <w:jc w:val="center"/>
        <w:rPr>
          <w:rFonts w:ascii="Verdana" w:hAnsi="Verdana"/>
          <w:sz w:val="18"/>
          <w:szCs w:val="18"/>
        </w:rPr>
      </w:pPr>
      <w:proofErr w:type="spellStart"/>
      <w:r w:rsidRPr="00BF762E">
        <w:rPr>
          <w:rFonts w:ascii="Verdana" w:hAnsi="Verdana" w:cs="Tahoma"/>
          <w:b/>
          <w:sz w:val="18"/>
          <w:szCs w:val="18"/>
        </w:rPr>
        <w:t>Туроператор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“ТА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Мондел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Травел” е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по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смисъла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чл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. 97, ал.1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от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Закона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туризма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в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застрахователна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компания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„ЛЕВ ИНС</w:t>
      </w:r>
      <w:proofErr w:type="gramStart"/>
      <w:r w:rsidRPr="00BF762E">
        <w:rPr>
          <w:rFonts w:ascii="Verdana" w:hAnsi="Verdana" w:cs="Tahoma"/>
          <w:b/>
          <w:sz w:val="18"/>
          <w:szCs w:val="18"/>
        </w:rPr>
        <w:t>“ АД</w:t>
      </w:r>
      <w:proofErr w:type="gram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със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застрахователна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полица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№00088159/13062010010701 /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валидна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от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31.07.2020 г.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до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30.07.2021 г./</w:t>
      </w:r>
    </w:p>
    <w:p w:rsidR="00DC117D" w:rsidRDefault="00DC117D" w:rsidP="00DC117D">
      <w:pPr>
        <w:rPr>
          <w:rFonts w:ascii="Verdana" w:hAnsi="Verdana"/>
          <w:sz w:val="18"/>
          <w:szCs w:val="18"/>
          <w:lang w:val="bg-BG"/>
        </w:rPr>
      </w:pPr>
    </w:p>
    <w:p w:rsidR="00DC117D" w:rsidRDefault="00DC117D" w:rsidP="00DC117D">
      <w:r w:rsidRPr="00E81682">
        <w:rPr>
          <w:noProof/>
        </w:rPr>
        <w:drawing>
          <wp:inline distT="0" distB="0" distL="0" distR="0">
            <wp:extent cx="7071360" cy="784860"/>
            <wp:effectExtent l="0" t="0" r="0" b="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17D" w:rsidSect="00704F3B">
      <w:pgSz w:w="12240" w:h="15840"/>
      <w:pgMar w:top="426" w:right="333" w:bottom="28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6320"/>
    <w:multiLevelType w:val="hybridMultilevel"/>
    <w:tmpl w:val="1E90D2B8"/>
    <w:lvl w:ilvl="0" w:tplc="A91881E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592D"/>
    <w:multiLevelType w:val="multilevel"/>
    <w:tmpl w:val="BD32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E77CA7"/>
    <w:multiLevelType w:val="multilevel"/>
    <w:tmpl w:val="B79A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37CE8"/>
    <w:multiLevelType w:val="multilevel"/>
    <w:tmpl w:val="21ECC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C32581"/>
    <w:multiLevelType w:val="multilevel"/>
    <w:tmpl w:val="05DE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021434"/>
    <w:multiLevelType w:val="multilevel"/>
    <w:tmpl w:val="600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D56F11"/>
    <w:multiLevelType w:val="multilevel"/>
    <w:tmpl w:val="7E167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490AD6"/>
    <w:multiLevelType w:val="multilevel"/>
    <w:tmpl w:val="E662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EB205D"/>
    <w:multiLevelType w:val="hybridMultilevel"/>
    <w:tmpl w:val="B484C8DC"/>
    <w:lvl w:ilvl="0" w:tplc="BC4E8AB4">
      <w:start w:val="175"/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A75FF"/>
    <w:multiLevelType w:val="multilevel"/>
    <w:tmpl w:val="305C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AE7CAE"/>
    <w:multiLevelType w:val="multilevel"/>
    <w:tmpl w:val="CA2C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6A3D29"/>
    <w:multiLevelType w:val="multilevel"/>
    <w:tmpl w:val="392EE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D5DAC"/>
    <w:multiLevelType w:val="multilevel"/>
    <w:tmpl w:val="CAA807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1"/>
  </w:num>
  <w:num w:numId="11">
    <w:abstractNumId w:val="1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7D"/>
    <w:rsid w:val="000006AB"/>
    <w:rsid w:val="00041C5A"/>
    <w:rsid w:val="00090D15"/>
    <w:rsid w:val="00090F7F"/>
    <w:rsid w:val="00093194"/>
    <w:rsid w:val="000D076B"/>
    <w:rsid w:val="000F450C"/>
    <w:rsid w:val="00122FCA"/>
    <w:rsid w:val="00150C0F"/>
    <w:rsid w:val="001648D7"/>
    <w:rsid w:val="001E6727"/>
    <w:rsid w:val="00201428"/>
    <w:rsid w:val="00215861"/>
    <w:rsid w:val="002215A2"/>
    <w:rsid w:val="00245EE2"/>
    <w:rsid w:val="00260012"/>
    <w:rsid w:val="00270F4C"/>
    <w:rsid w:val="00275F8C"/>
    <w:rsid w:val="00294549"/>
    <w:rsid w:val="00297089"/>
    <w:rsid w:val="00300021"/>
    <w:rsid w:val="00305B31"/>
    <w:rsid w:val="0031212C"/>
    <w:rsid w:val="00324D63"/>
    <w:rsid w:val="003340A0"/>
    <w:rsid w:val="0037059B"/>
    <w:rsid w:val="003C0621"/>
    <w:rsid w:val="003D1191"/>
    <w:rsid w:val="003E1871"/>
    <w:rsid w:val="003F1299"/>
    <w:rsid w:val="003F1385"/>
    <w:rsid w:val="00424A6F"/>
    <w:rsid w:val="004559B6"/>
    <w:rsid w:val="00494AA1"/>
    <w:rsid w:val="004F3CC4"/>
    <w:rsid w:val="00512359"/>
    <w:rsid w:val="00512545"/>
    <w:rsid w:val="00571FBF"/>
    <w:rsid w:val="005874B6"/>
    <w:rsid w:val="005B5D93"/>
    <w:rsid w:val="0062079E"/>
    <w:rsid w:val="006441C1"/>
    <w:rsid w:val="00660EDA"/>
    <w:rsid w:val="006812C1"/>
    <w:rsid w:val="00682355"/>
    <w:rsid w:val="0068721D"/>
    <w:rsid w:val="006A49BB"/>
    <w:rsid w:val="006A70EA"/>
    <w:rsid w:val="006D28AB"/>
    <w:rsid w:val="006D42C4"/>
    <w:rsid w:val="006D7D09"/>
    <w:rsid w:val="00704F3B"/>
    <w:rsid w:val="00733186"/>
    <w:rsid w:val="00761461"/>
    <w:rsid w:val="00764530"/>
    <w:rsid w:val="007D779E"/>
    <w:rsid w:val="00810030"/>
    <w:rsid w:val="0082294F"/>
    <w:rsid w:val="00837C24"/>
    <w:rsid w:val="00860190"/>
    <w:rsid w:val="00863750"/>
    <w:rsid w:val="00864272"/>
    <w:rsid w:val="00891BDC"/>
    <w:rsid w:val="008A7A84"/>
    <w:rsid w:val="008B65F2"/>
    <w:rsid w:val="008D0024"/>
    <w:rsid w:val="009278E8"/>
    <w:rsid w:val="009348E1"/>
    <w:rsid w:val="00934A53"/>
    <w:rsid w:val="00985D28"/>
    <w:rsid w:val="00996F57"/>
    <w:rsid w:val="009A67F6"/>
    <w:rsid w:val="009C07BF"/>
    <w:rsid w:val="009F562C"/>
    <w:rsid w:val="00A46872"/>
    <w:rsid w:val="00AB02A5"/>
    <w:rsid w:val="00AB25D1"/>
    <w:rsid w:val="00AC154C"/>
    <w:rsid w:val="00AD0088"/>
    <w:rsid w:val="00AD0C91"/>
    <w:rsid w:val="00AE2BBF"/>
    <w:rsid w:val="00B007F5"/>
    <w:rsid w:val="00B27A34"/>
    <w:rsid w:val="00B300DD"/>
    <w:rsid w:val="00B30E56"/>
    <w:rsid w:val="00B31AED"/>
    <w:rsid w:val="00B326F4"/>
    <w:rsid w:val="00B34A71"/>
    <w:rsid w:val="00B351FC"/>
    <w:rsid w:val="00B9380B"/>
    <w:rsid w:val="00BA401D"/>
    <w:rsid w:val="00BC03A2"/>
    <w:rsid w:val="00BD70F8"/>
    <w:rsid w:val="00C0223B"/>
    <w:rsid w:val="00C73E5D"/>
    <w:rsid w:val="00C81B51"/>
    <w:rsid w:val="00C95C89"/>
    <w:rsid w:val="00CD0AB9"/>
    <w:rsid w:val="00CE6AEF"/>
    <w:rsid w:val="00CF22CC"/>
    <w:rsid w:val="00CF7B15"/>
    <w:rsid w:val="00D0144E"/>
    <w:rsid w:val="00D02B07"/>
    <w:rsid w:val="00D206F5"/>
    <w:rsid w:val="00D53CF5"/>
    <w:rsid w:val="00D56E6C"/>
    <w:rsid w:val="00D64D9E"/>
    <w:rsid w:val="00D66688"/>
    <w:rsid w:val="00D83E40"/>
    <w:rsid w:val="00D937F1"/>
    <w:rsid w:val="00DA7618"/>
    <w:rsid w:val="00DB28D1"/>
    <w:rsid w:val="00DC117D"/>
    <w:rsid w:val="00DC4796"/>
    <w:rsid w:val="00DE0765"/>
    <w:rsid w:val="00DF2E35"/>
    <w:rsid w:val="00DF78C8"/>
    <w:rsid w:val="00E20DB8"/>
    <w:rsid w:val="00E27CC9"/>
    <w:rsid w:val="00E355A1"/>
    <w:rsid w:val="00E6012D"/>
    <w:rsid w:val="00E73FDF"/>
    <w:rsid w:val="00E82290"/>
    <w:rsid w:val="00E822D5"/>
    <w:rsid w:val="00EB0F16"/>
    <w:rsid w:val="00EC322A"/>
    <w:rsid w:val="00F244E8"/>
    <w:rsid w:val="00F84A84"/>
    <w:rsid w:val="00F8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75168-5F81-41A0-8DF5-09AA028C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3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B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90F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90F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F13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ig">
    <w:name w:val="big"/>
    <w:basedOn w:val="Normal"/>
    <w:rsid w:val="0051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sid w:val="00571FB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3318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B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4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E56"/>
    <w:pPr>
      <w:ind w:left="720"/>
      <w:contextualSpacing/>
    </w:pPr>
  </w:style>
  <w:style w:type="paragraph" w:customStyle="1" w:styleId="Default">
    <w:name w:val="Default"/>
    <w:rsid w:val="00EB0F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F1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C0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6099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21632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46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0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495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783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88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41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2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6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0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1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13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16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4829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55246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63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9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87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0166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8072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2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58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407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05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5688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515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9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83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775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3873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DAF93-40C2-43BA-81D2-0F358B90E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136</cp:revision>
  <dcterms:created xsi:type="dcterms:W3CDTF">2021-01-14T12:23:00Z</dcterms:created>
  <dcterms:modified xsi:type="dcterms:W3CDTF">2021-01-21T12:25:00Z</dcterms:modified>
</cp:coreProperties>
</file>